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2D1F93A" w14:textId="61E12B1E" w:rsidR="00BC606C" w:rsidRDefault="007346B9">
      <w:pPr>
        <w:rPr>
          <w:color w:val="0C4599"/>
          <w:sz w:val="12"/>
          <w:szCs w:val="12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52ED242A" wp14:editId="32913DF3">
            <wp:simplePos x="0" y="0"/>
            <wp:positionH relativeFrom="column">
              <wp:posOffset>6305550</wp:posOffset>
            </wp:positionH>
            <wp:positionV relativeFrom="paragraph">
              <wp:posOffset>0</wp:posOffset>
            </wp:positionV>
            <wp:extent cx="475615" cy="506095"/>
            <wp:effectExtent l="0" t="0" r="635" b="8255"/>
            <wp:wrapThrough wrapText="bothSides">
              <wp:wrapPolygon edited="0">
                <wp:start x="0" y="0"/>
                <wp:lineTo x="0" y="21139"/>
                <wp:lineTo x="20764" y="21139"/>
                <wp:lineTo x="20764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615" cy="506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AD31A81" w14:textId="5EC50B3F" w:rsidR="00BC606C" w:rsidRDefault="00BC606C">
      <w:pPr>
        <w:pStyle w:val="Heading3"/>
        <w:jc w:val="left"/>
        <w:rPr>
          <w:color w:val="0C4599"/>
          <w:sz w:val="12"/>
          <w:szCs w:val="12"/>
        </w:rPr>
      </w:pPr>
      <w:bookmarkStart w:id="0" w:name="_kvo4ux879ag2" w:colFirst="0" w:colLast="0"/>
      <w:bookmarkEnd w:id="0"/>
    </w:p>
    <w:p w14:paraId="1FACA7D3" w14:textId="7A5AF834" w:rsidR="00BC606C" w:rsidRDefault="00EF00A5" w:rsidP="007346B9">
      <w:pPr>
        <w:pStyle w:val="Heading3"/>
        <w:jc w:val="left"/>
        <w:rPr>
          <w:b w:val="0"/>
          <w:sz w:val="28"/>
          <w:szCs w:val="28"/>
        </w:rPr>
      </w:pPr>
      <w:bookmarkStart w:id="1" w:name="_6nqhdzq4b6i9" w:colFirst="0" w:colLast="0"/>
      <w:bookmarkEnd w:id="1"/>
      <w:r w:rsidRPr="00400954">
        <w:rPr>
          <w:sz w:val="28"/>
          <w:szCs w:val="28"/>
        </w:rPr>
        <w:t>Name:</w:t>
      </w:r>
      <w:r>
        <w:rPr>
          <w:b w:val="0"/>
          <w:sz w:val="28"/>
          <w:szCs w:val="28"/>
        </w:rPr>
        <w:t xml:space="preserve"> </w:t>
      </w:r>
      <w:r w:rsidR="00F952ED" w:rsidRPr="00A14ADA">
        <w:rPr>
          <w:b w:val="0"/>
          <w:sz w:val="28"/>
          <w:szCs w:val="28"/>
          <w:u w:val="single" w:color="548DD4" w:themeColor="text2" w:themeTint="99"/>
        </w:rPr>
        <w:tab/>
      </w:r>
      <w:r w:rsidR="00F952ED" w:rsidRPr="00A14ADA">
        <w:rPr>
          <w:b w:val="0"/>
          <w:sz w:val="28"/>
          <w:szCs w:val="28"/>
          <w:u w:val="single" w:color="548DD4" w:themeColor="text2" w:themeTint="99"/>
        </w:rPr>
        <w:tab/>
      </w:r>
      <w:r w:rsidR="00F952ED" w:rsidRPr="00A14ADA">
        <w:rPr>
          <w:b w:val="0"/>
          <w:sz w:val="28"/>
          <w:szCs w:val="28"/>
          <w:u w:val="single" w:color="548DD4" w:themeColor="text2" w:themeTint="99"/>
        </w:rPr>
        <w:tab/>
      </w:r>
      <w:r w:rsidR="00F952ED" w:rsidRPr="00A14ADA">
        <w:rPr>
          <w:b w:val="0"/>
          <w:sz w:val="28"/>
          <w:szCs w:val="28"/>
          <w:u w:val="single" w:color="548DD4" w:themeColor="text2" w:themeTint="99"/>
        </w:rPr>
        <w:tab/>
      </w:r>
      <w:r w:rsidR="00F952ED" w:rsidRPr="00A14ADA">
        <w:rPr>
          <w:b w:val="0"/>
          <w:sz w:val="28"/>
          <w:szCs w:val="28"/>
          <w:u w:val="single" w:color="548DD4" w:themeColor="text2" w:themeTint="99"/>
        </w:rPr>
        <w:tab/>
      </w:r>
      <w:r w:rsidR="00F952ED" w:rsidRPr="00A14ADA">
        <w:rPr>
          <w:b w:val="0"/>
          <w:sz w:val="28"/>
          <w:szCs w:val="28"/>
          <w:u w:val="single" w:color="548DD4" w:themeColor="text2" w:themeTint="99"/>
        </w:rPr>
        <w:tab/>
      </w:r>
      <w:r w:rsidR="007346B9">
        <w:rPr>
          <w:b w:val="0"/>
          <w:sz w:val="28"/>
          <w:szCs w:val="28"/>
          <w:u w:val="single" w:color="548DD4" w:themeColor="text2" w:themeTint="99"/>
        </w:rPr>
        <w:t>___</w:t>
      </w:r>
      <w:r w:rsidR="00B76B08">
        <w:rPr>
          <w:b w:val="0"/>
          <w:sz w:val="28"/>
          <w:szCs w:val="28"/>
        </w:rPr>
        <w:t xml:space="preserve">    </w:t>
      </w:r>
      <w:r w:rsidR="00F952ED">
        <w:rPr>
          <w:b w:val="0"/>
          <w:sz w:val="28"/>
          <w:szCs w:val="28"/>
        </w:rPr>
        <w:t xml:space="preserve">Lesson </w:t>
      </w:r>
      <w:r w:rsidR="00B76B08">
        <w:rPr>
          <w:b w:val="0"/>
          <w:sz w:val="28"/>
          <w:szCs w:val="28"/>
        </w:rPr>
        <w:t>3</w:t>
      </w:r>
      <w:r w:rsidR="00F952ED">
        <w:rPr>
          <w:b w:val="0"/>
          <w:sz w:val="28"/>
          <w:szCs w:val="28"/>
        </w:rPr>
        <w:t>.</w:t>
      </w:r>
      <w:r w:rsidR="00B76B08">
        <w:rPr>
          <w:b w:val="0"/>
          <w:sz w:val="28"/>
          <w:szCs w:val="28"/>
        </w:rPr>
        <w:t>2/Lesson 3.3</w:t>
      </w:r>
      <w:r w:rsidR="008F7F22">
        <w:rPr>
          <w:b w:val="0"/>
          <w:sz w:val="28"/>
          <w:szCs w:val="28"/>
        </w:rPr>
        <w:t>/Lesson 3.5</w:t>
      </w:r>
    </w:p>
    <w:p w14:paraId="6E95C4B0" w14:textId="2D438706" w:rsidR="00F952ED" w:rsidRPr="00F952ED" w:rsidRDefault="00F952ED" w:rsidP="00F952ED">
      <w:r>
        <w:tab/>
      </w:r>
      <w:r>
        <w:tab/>
      </w:r>
      <w:r>
        <w:tab/>
      </w:r>
      <w:r>
        <w:tab/>
      </w:r>
      <w:r>
        <w:tab/>
      </w:r>
      <w:r>
        <w:tab/>
      </w:r>
      <w:r w:rsidR="007346B9">
        <w:tab/>
      </w:r>
    </w:p>
    <w:p w14:paraId="3DAEFEC7" w14:textId="06ED8A64" w:rsidR="00BC606C" w:rsidRPr="00941F62" w:rsidRDefault="00941F62">
      <w:pPr>
        <w:spacing w:line="276" w:lineRule="auto"/>
        <w:rPr>
          <w:b/>
          <w:bCs/>
          <w:sz w:val="12"/>
          <w:szCs w:val="12"/>
        </w:rPr>
      </w:pPr>
      <w:r w:rsidRPr="00941F62">
        <w:rPr>
          <w:b/>
          <w:bCs/>
          <w:sz w:val="28"/>
          <w:szCs w:val="28"/>
        </w:rPr>
        <w:t>Class Period</w:t>
      </w:r>
      <w:r w:rsidRPr="00941F62">
        <w:rPr>
          <w:b/>
          <w:bCs/>
          <w:sz w:val="28"/>
          <w:szCs w:val="28"/>
        </w:rPr>
        <w:t xml:space="preserve">: </w:t>
      </w:r>
      <w:bookmarkStart w:id="2" w:name="_GoBack"/>
      <w:bookmarkEnd w:id="2"/>
      <w:r w:rsidRPr="00941F62">
        <w:rPr>
          <w:b/>
          <w:bCs/>
          <w:sz w:val="28"/>
          <w:szCs w:val="28"/>
          <w:u w:val="single" w:color="548DD4" w:themeColor="text2" w:themeTint="99"/>
        </w:rPr>
        <w:tab/>
      </w:r>
      <w:r w:rsidRPr="00941F62">
        <w:rPr>
          <w:b/>
          <w:bCs/>
          <w:sz w:val="28"/>
          <w:szCs w:val="28"/>
        </w:rPr>
        <w:t xml:space="preserve"> </w:t>
      </w:r>
    </w:p>
    <w:tbl>
      <w:tblPr>
        <w:tblStyle w:val="a0"/>
        <w:tblW w:w="10710" w:type="dxa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tblLayout w:type="fixed"/>
        <w:tblLook w:val="0600" w:firstRow="0" w:lastRow="0" w:firstColumn="0" w:lastColumn="0" w:noHBand="1" w:noVBand="1"/>
      </w:tblPr>
      <w:tblGrid>
        <w:gridCol w:w="10710"/>
      </w:tblGrid>
      <w:tr w:rsidR="00400954" w14:paraId="353BD18C" w14:textId="77777777" w:rsidTr="00A14ADA">
        <w:trPr>
          <w:trHeight w:val="420"/>
        </w:trPr>
        <w:tc>
          <w:tcPr>
            <w:tcW w:w="10710" w:type="dxa"/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EC606C" w14:textId="132709FD" w:rsidR="00400954" w:rsidRDefault="00400954">
            <w:pPr>
              <w:pStyle w:val="Heading3"/>
              <w:jc w:val="left"/>
              <w:rPr>
                <w:color w:val="0C4599"/>
                <w:sz w:val="28"/>
                <w:szCs w:val="28"/>
              </w:rPr>
            </w:pPr>
            <w:r>
              <w:rPr>
                <w:color w:val="0C4599"/>
                <w:sz w:val="28"/>
                <w:szCs w:val="28"/>
              </w:rPr>
              <w:t xml:space="preserve">Unit </w:t>
            </w:r>
            <w:r w:rsidR="00B76B08">
              <w:rPr>
                <w:color w:val="0C4599"/>
                <w:sz w:val="28"/>
                <w:szCs w:val="28"/>
              </w:rPr>
              <w:t>3</w:t>
            </w:r>
            <w:r>
              <w:rPr>
                <w:color w:val="0C4599"/>
                <w:sz w:val="28"/>
                <w:szCs w:val="28"/>
              </w:rPr>
              <w:t xml:space="preserve">:  </w:t>
            </w:r>
            <w:r w:rsidR="00B76B08">
              <w:rPr>
                <w:color w:val="0C4599"/>
                <w:sz w:val="28"/>
                <w:szCs w:val="28"/>
              </w:rPr>
              <w:t>Impact of COVID-19</w:t>
            </w:r>
          </w:p>
        </w:tc>
      </w:tr>
      <w:tr w:rsidR="00BC606C" w14:paraId="427E9FB4" w14:textId="77777777" w:rsidTr="00A14ADA">
        <w:trPr>
          <w:trHeight w:val="420"/>
        </w:trPr>
        <w:tc>
          <w:tcPr>
            <w:tcW w:w="10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70E9D0" w14:textId="77777777" w:rsidR="00BC606C" w:rsidRDefault="00EF00A5">
            <w:pPr>
              <w:pStyle w:val="Heading3"/>
              <w:jc w:val="left"/>
            </w:pPr>
            <w:bookmarkStart w:id="3" w:name="_ed9hhlvvprph" w:colFirst="0" w:colLast="0"/>
            <w:bookmarkEnd w:id="3"/>
            <w:r>
              <w:rPr>
                <w:color w:val="0C4599"/>
                <w:sz w:val="28"/>
                <w:szCs w:val="28"/>
              </w:rPr>
              <w:t xml:space="preserve">In this lesson, you will learn to: </w:t>
            </w:r>
          </w:p>
          <w:p w14:paraId="54019F8F" w14:textId="77777777" w:rsidR="00144232" w:rsidRDefault="00144232" w:rsidP="00144232">
            <w:pPr>
              <w:numPr>
                <w:ilvl w:val="0"/>
                <w:numId w:val="4"/>
              </w:numPr>
            </w:pPr>
            <w:r>
              <w:t xml:space="preserve">How has the spread of the disease has impacted the sports and entertainment </w:t>
            </w:r>
            <w:proofErr w:type="gramStart"/>
            <w:r>
              <w:t>industry</w:t>
            </w:r>
            <w:proofErr w:type="gramEnd"/>
          </w:p>
          <w:p w14:paraId="5D5307B7" w14:textId="77777777" w:rsidR="00144232" w:rsidRDefault="00144232" w:rsidP="00144232">
            <w:pPr>
              <w:numPr>
                <w:ilvl w:val="0"/>
                <w:numId w:val="4"/>
              </w:numPr>
            </w:pPr>
            <w:r>
              <w:t>Understand the concept of revenue and learn how the industry generates revenue</w:t>
            </w:r>
          </w:p>
          <w:p w14:paraId="555BDE5B" w14:textId="77777777" w:rsidR="00144232" w:rsidRDefault="00144232" w:rsidP="00144232">
            <w:pPr>
              <w:numPr>
                <w:ilvl w:val="0"/>
                <w:numId w:val="4"/>
              </w:numPr>
            </w:pPr>
            <w:r>
              <w:t xml:space="preserve">Recognize the fallout from postponing events like March Madness and the Summer Olympics in Tokyo </w:t>
            </w:r>
          </w:p>
          <w:p w14:paraId="371BD9C8" w14:textId="406E31F5" w:rsidR="00400954" w:rsidRDefault="00144232" w:rsidP="00144232">
            <w:pPr>
              <w:numPr>
                <w:ilvl w:val="0"/>
                <w:numId w:val="4"/>
              </w:numPr>
            </w:pPr>
            <w:r>
              <w:t>Understand the overall concept of economic impact as it relates to the business of sports and entertainment</w:t>
            </w:r>
          </w:p>
        </w:tc>
      </w:tr>
    </w:tbl>
    <w:p w14:paraId="0EC19243" w14:textId="77777777" w:rsidR="00BC606C" w:rsidRDefault="00BC606C">
      <w:pPr>
        <w:spacing w:line="276" w:lineRule="auto"/>
      </w:pPr>
    </w:p>
    <w:tbl>
      <w:tblPr>
        <w:tblStyle w:val="a1"/>
        <w:tblW w:w="10800" w:type="dxa"/>
        <w:tblBorders>
          <w:top w:val="single" w:sz="8" w:space="0" w:color="B7B7B7"/>
          <w:left w:val="single" w:sz="8" w:space="0" w:color="B7B7B7"/>
          <w:bottom w:val="single" w:sz="8" w:space="0" w:color="B7B7B7"/>
          <w:right w:val="single" w:sz="8" w:space="0" w:color="B7B7B7"/>
          <w:insideH w:val="single" w:sz="8" w:space="0" w:color="B7B7B7"/>
          <w:insideV w:val="single" w:sz="8" w:space="0" w:color="B7B7B7"/>
        </w:tblBorders>
        <w:tblLayout w:type="fixed"/>
        <w:tblLook w:val="0600" w:firstRow="0" w:lastRow="0" w:firstColumn="0" w:lastColumn="0" w:noHBand="1" w:noVBand="1"/>
      </w:tblPr>
      <w:tblGrid>
        <w:gridCol w:w="3240"/>
        <w:gridCol w:w="7560"/>
      </w:tblGrid>
      <w:tr w:rsidR="00BC606C" w14:paraId="4527A802" w14:textId="77777777" w:rsidTr="00144232">
        <w:trPr>
          <w:trHeight w:val="540"/>
        </w:trPr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548DD4" w:themeFill="text2" w:themeFillTint="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14CDF6" w14:textId="77B1D4D1" w:rsidR="00BC606C" w:rsidRDefault="00144232">
            <w:pPr>
              <w:pStyle w:val="Heading1"/>
              <w:spacing w:line="276" w:lineRule="auto"/>
              <w:rPr>
                <w:b/>
              </w:rPr>
            </w:pPr>
            <w:bookmarkStart w:id="4" w:name="_lw6q929qgptd" w:colFirst="0" w:colLast="0"/>
            <w:bookmarkEnd w:id="4"/>
            <w:r>
              <w:rPr>
                <w:b/>
                <w:highlight w:val="none"/>
              </w:rPr>
              <w:t>RESOURCES</w:t>
            </w:r>
          </w:p>
        </w:tc>
        <w:tc>
          <w:tcPr>
            <w:tcW w:w="756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548DD4" w:themeFill="text2" w:themeFillTint="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2E23FE" w14:textId="52038772" w:rsidR="00BC606C" w:rsidRDefault="00144232">
            <w:pPr>
              <w:pStyle w:val="Heading3"/>
              <w:spacing w:line="276" w:lineRule="auto"/>
              <w:jc w:val="left"/>
              <w:rPr>
                <w:color w:val="FFFFFF"/>
                <w:sz w:val="24"/>
                <w:szCs w:val="24"/>
              </w:rPr>
            </w:pPr>
            <w:bookmarkStart w:id="5" w:name="_g9bzrrfer0al" w:colFirst="0" w:colLast="0"/>
            <w:bookmarkEnd w:id="5"/>
            <w:r>
              <w:rPr>
                <w:color w:val="FFFFFF"/>
                <w:sz w:val="24"/>
                <w:szCs w:val="24"/>
              </w:rPr>
              <w:t>QUESTIONS</w:t>
            </w:r>
          </w:p>
        </w:tc>
      </w:tr>
      <w:tr w:rsidR="00BC606C" w14:paraId="502F12C9" w14:textId="77777777"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651B50" w14:textId="77777777" w:rsidR="00BC606C" w:rsidRDefault="00BC606C"/>
          <w:tbl>
            <w:tblPr>
              <w:tblStyle w:val="a2"/>
              <w:tblW w:w="3040" w:type="dxa"/>
              <w:tblBorders>
                <w:top w:val="single" w:sz="8" w:space="0" w:color="FFFFFF"/>
                <w:left w:val="single" w:sz="8" w:space="0" w:color="FFFFFF"/>
                <w:bottom w:val="single" w:sz="8" w:space="0" w:color="FFFFFF"/>
                <w:right w:val="single" w:sz="8" w:space="0" w:color="FFFFFF"/>
                <w:insideH w:val="single" w:sz="8" w:space="0" w:color="FFFFFF"/>
                <w:insideV w:val="single" w:sz="8" w:space="0" w:color="FFFFFF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431"/>
              <w:gridCol w:w="2609"/>
            </w:tblGrid>
            <w:tr w:rsidR="00BC606C" w14:paraId="60D37451" w14:textId="77777777">
              <w:tc>
                <w:tcPr>
                  <w:tcW w:w="43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D58396" w14:textId="77777777" w:rsidR="00BC606C" w:rsidRDefault="00EF00A5">
                  <w:pPr>
                    <w:pStyle w:val="Heading2"/>
                    <w:jc w:val="center"/>
                  </w:pPr>
                  <w:bookmarkStart w:id="6" w:name="_acshq13dk5c7" w:colFirst="0" w:colLast="0"/>
                  <w:bookmarkEnd w:id="6"/>
                  <w:r>
                    <w:t>1</w:t>
                  </w:r>
                  <w:r>
                    <w:rPr>
                      <w:b/>
                    </w:rPr>
                    <w:t xml:space="preserve">  </w:t>
                  </w:r>
                </w:p>
              </w:tc>
              <w:tc>
                <w:tcPr>
                  <w:tcW w:w="260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25DBD1" w14:textId="77777777" w:rsidR="00BC606C" w:rsidRDefault="00F34EB9">
                  <w:hyperlink r:id="rId9" w:anchor="slide=id.p">
                    <w:r w:rsidR="00EF00A5">
                      <w:rPr>
                        <w:b/>
                        <w:color w:val="1155CC"/>
                        <w:u w:val="single"/>
                      </w:rPr>
                      <w:t>Discussion Prompts</w:t>
                    </w:r>
                  </w:hyperlink>
                </w:p>
                <w:p w14:paraId="536EE852" w14:textId="77777777" w:rsidR="00BC606C" w:rsidRDefault="00EF00A5">
                  <w:pPr>
                    <w:rPr>
                      <w:b/>
                    </w:rPr>
                  </w:pPr>
                  <w:r>
                    <w:t>Discuss these questions with your classmates or with a partner.</w:t>
                  </w:r>
                </w:p>
              </w:tc>
            </w:tr>
          </w:tbl>
          <w:p w14:paraId="2B224229" w14:textId="77777777" w:rsidR="00BC606C" w:rsidRDefault="00BC606C"/>
          <w:p w14:paraId="5C50E699" w14:textId="77777777" w:rsidR="00BC606C" w:rsidRDefault="00BC606C"/>
        </w:tc>
        <w:tc>
          <w:tcPr>
            <w:tcW w:w="7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AB7544" w14:textId="77777777" w:rsidR="00BC606C" w:rsidRDefault="00EF00A5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Estimated time: 5 mins</w:t>
            </w:r>
          </w:p>
          <w:p w14:paraId="1ABE8AF2" w14:textId="77777777" w:rsidR="00BC606C" w:rsidRDefault="00BC606C">
            <w:pPr>
              <w:spacing w:line="276" w:lineRule="auto"/>
              <w:jc w:val="right"/>
            </w:pPr>
          </w:p>
          <w:p w14:paraId="1AE52635" w14:textId="3E8BD3F2" w:rsidR="00BC606C" w:rsidRDefault="00F050D0">
            <w:pPr>
              <w:numPr>
                <w:ilvl w:val="0"/>
                <w:numId w:val="3"/>
              </w:numPr>
              <w:spacing w:line="276" w:lineRule="auto"/>
            </w:pPr>
            <w:r>
              <w:t xml:space="preserve">What is </w:t>
            </w:r>
            <w:r w:rsidR="00B76B08">
              <w:t>revenue</w:t>
            </w:r>
            <w:r w:rsidR="00EF00A5">
              <w:t xml:space="preserve">?  </w:t>
            </w:r>
          </w:p>
          <w:p w14:paraId="29E26D3A" w14:textId="77777777" w:rsidR="00BC606C" w:rsidRDefault="00BC606C">
            <w:pPr>
              <w:spacing w:line="276" w:lineRule="auto"/>
            </w:pPr>
          </w:p>
          <w:p w14:paraId="04609797" w14:textId="2CA9A83A" w:rsidR="00BC606C" w:rsidRDefault="00B76B08" w:rsidP="00415774">
            <w:pPr>
              <w:numPr>
                <w:ilvl w:val="0"/>
                <w:numId w:val="3"/>
              </w:numPr>
              <w:spacing w:line="276" w:lineRule="auto"/>
            </w:pPr>
            <w:r>
              <w:t>How do sports and entertainment companies generate revenue</w:t>
            </w:r>
            <w:r w:rsidR="00EF00A5">
              <w:t>?</w:t>
            </w:r>
          </w:p>
          <w:p w14:paraId="1B0C8055" w14:textId="77777777" w:rsidR="00BC606C" w:rsidRDefault="00BC606C">
            <w:pPr>
              <w:spacing w:line="276" w:lineRule="auto"/>
            </w:pPr>
          </w:p>
          <w:p w14:paraId="49A405A2" w14:textId="03A7965C" w:rsidR="00BC606C" w:rsidRDefault="00B76B08">
            <w:pPr>
              <w:numPr>
                <w:ilvl w:val="0"/>
                <w:numId w:val="3"/>
              </w:numPr>
              <w:spacing w:line="276" w:lineRule="auto"/>
            </w:pPr>
            <w:r>
              <w:t>Why is revenue important for sports and entertainment industry companies?</w:t>
            </w:r>
          </w:p>
          <w:p w14:paraId="61D1FEF6" w14:textId="77777777" w:rsidR="00BC606C" w:rsidRDefault="00BC606C">
            <w:pPr>
              <w:spacing w:line="276" w:lineRule="auto"/>
            </w:pPr>
          </w:p>
        </w:tc>
      </w:tr>
      <w:tr w:rsidR="00BC606C" w14:paraId="5F15CE60" w14:textId="77777777"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F086AE" w14:textId="785B43CC" w:rsidR="00BC606C" w:rsidRDefault="00E35D8C">
            <w:r>
              <w:t>EXPANDED DISCUSSION</w:t>
            </w:r>
          </w:p>
          <w:p w14:paraId="6044D00F" w14:textId="77777777" w:rsidR="00E35D8C" w:rsidRDefault="00E35D8C"/>
          <w:tbl>
            <w:tblPr>
              <w:tblStyle w:val="a3"/>
              <w:tblW w:w="3040" w:type="dxa"/>
              <w:tblBorders>
                <w:top w:val="single" w:sz="8" w:space="0" w:color="FFFFFF"/>
                <w:left w:val="single" w:sz="8" w:space="0" w:color="FFFFFF"/>
                <w:bottom w:val="single" w:sz="8" w:space="0" w:color="FFFFFF"/>
                <w:right w:val="single" w:sz="8" w:space="0" w:color="FFFFFF"/>
                <w:insideH w:val="single" w:sz="8" w:space="0" w:color="FFFFFF"/>
                <w:insideV w:val="single" w:sz="8" w:space="0" w:color="FFFFFF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431"/>
              <w:gridCol w:w="2609"/>
            </w:tblGrid>
            <w:tr w:rsidR="00BC606C" w14:paraId="1CE09021" w14:textId="77777777">
              <w:tc>
                <w:tcPr>
                  <w:tcW w:w="43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6B9CFF" w14:textId="77777777" w:rsidR="00BC606C" w:rsidRDefault="00EF00A5">
                  <w:pPr>
                    <w:pStyle w:val="Heading2"/>
                    <w:jc w:val="center"/>
                  </w:pPr>
                  <w:bookmarkStart w:id="7" w:name="_szsjip6149b1" w:colFirst="0" w:colLast="0"/>
                  <w:bookmarkEnd w:id="7"/>
                  <w:r>
                    <w:t>2</w:t>
                  </w:r>
                  <w:r>
                    <w:rPr>
                      <w:b/>
                    </w:rPr>
                    <w:t xml:space="preserve">  </w:t>
                  </w:r>
                </w:p>
              </w:tc>
              <w:tc>
                <w:tcPr>
                  <w:tcW w:w="260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0587CF" w14:textId="77777777" w:rsidR="00E60894" w:rsidRDefault="00E60894"/>
                <w:p w14:paraId="36F9AE87" w14:textId="752AEA9B" w:rsidR="00E60894" w:rsidRPr="00FF4D77" w:rsidRDefault="008C3F8E" w:rsidP="00FF4D77">
                  <w:pPr>
                    <w:rPr>
                      <w:b/>
                      <w:color w:val="1155CC"/>
                      <w:u w:val="single"/>
                    </w:rPr>
                  </w:pPr>
                  <w:r w:rsidRPr="00FF4D77">
                    <w:rPr>
                      <w:b/>
                      <w:color w:val="1155CC"/>
                      <w:u w:val="single"/>
                    </w:rPr>
                    <w:t>COVID-19-IMPACT-BTN PPT</w:t>
                  </w:r>
                </w:p>
                <w:p w14:paraId="63867303" w14:textId="77777777" w:rsidR="00FF4D77" w:rsidRDefault="00FF4D77" w:rsidP="008C3F8E">
                  <w:pPr>
                    <w:pStyle w:val="ListParagraph"/>
                    <w:ind w:left="270"/>
                    <w:rPr>
                      <w:bCs/>
                    </w:rPr>
                  </w:pPr>
                </w:p>
                <w:p w14:paraId="0A77201E" w14:textId="73F044A5" w:rsidR="008C3F8E" w:rsidRPr="008C3F8E" w:rsidRDefault="008C3F8E" w:rsidP="00FF4D77">
                  <w:pPr>
                    <w:pStyle w:val="ListParagraph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t xml:space="preserve">To help examine the impact of the virus on the global economy and the sports &amp; entertainment industry, open the “by the numbers” </w:t>
                  </w:r>
                  <w:proofErr w:type="spellStart"/>
                  <w:r>
                    <w:rPr>
                      <w:bCs/>
                    </w:rPr>
                    <w:t>Powerpoint</w:t>
                  </w:r>
                  <w:proofErr w:type="spellEnd"/>
                  <w:r>
                    <w:rPr>
                      <w:bCs/>
                    </w:rPr>
                    <w:t>.</w:t>
                  </w:r>
                </w:p>
                <w:p w14:paraId="2CA3A43D" w14:textId="67B2A7B9" w:rsidR="00BC606C" w:rsidRDefault="00BC606C" w:rsidP="008C3F8E">
                  <w:pPr>
                    <w:pStyle w:val="ListParagraph"/>
                    <w:ind w:left="360"/>
                    <w:rPr>
                      <w:b/>
                    </w:rPr>
                  </w:pPr>
                </w:p>
              </w:tc>
            </w:tr>
          </w:tbl>
          <w:p w14:paraId="6E060A67" w14:textId="77777777" w:rsidR="00BC606C" w:rsidRDefault="00BC606C"/>
        </w:tc>
        <w:tc>
          <w:tcPr>
            <w:tcW w:w="7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CA13C1" w14:textId="3EF5C080" w:rsidR="00BC606C" w:rsidRDefault="00EF00A5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 xml:space="preserve">Estimated time: </w:t>
            </w:r>
            <w:r w:rsidR="005040FD">
              <w:rPr>
                <w:i/>
              </w:rPr>
              <w:t>9</w:t>
            </w:r>
            <w:r w:rsidR="00886217">
              <w:rPr>
                <w:i/>
              </w:rPr>
              <w:t>0</w:t>
            </w:r>
            <w:r>
              <w:rPr>
                <w:i/>
              </w:rPr>
              <w:t xml:space="preserve"> mins</w:t>
            </w:r>
          </w:p>
          <w:p w14:paraId="73DA894B" w14:textId="480776B6" w:rsidR="00475F33" w:rsidRDefault="00475F33" w:rsidP="00475F33">
            <w:pPr>
              <w:numPr>
                <w:ilvl w:val="0"/>
                <w:numId w:val="8"/>
              </w:numPr>
              <w:spacing w:line="276" w:lineRule="auto"/>
            </w:pPr>
            <w:r>
              <w:rPr>
                <w:iCs/>
              </w:rPr>
              <w:t xml:space="preserve"> </w:t>
            </w:r>
            <w:r>
              <w:t xml:space="preserve">What is sponsorship? </w:t>
            </w:r>
          </w:p>
          <w:p w14:paraId="616209DE" w14:textId="77777777" w:rsidR="00475F33" w:rsidRDefault="00475F33" w:rsidP="00475F33">
            <w:pPr>
              <w:spacing w:line="276" w:lineRule="auto"/>
            </w:pPr>
          </w:p>
          <w:p w14:paraId="0B8F7071" w14:textId="682086CE" w:rsidR="00475F33" w:rsidRDefault="00475F33" w:rsidP="00475F33">
            <w:pPr>
              <w:numPr>
                <w:ilvl w:val="0"/>
                <w:numId w:val="8"/>
              </w:numPr>
              <w:spacing w:line="276" w:lineRule="auto"/>
            </w:pPr>
            <w:r>
              <w:t>Why is sponsorship important to the Olympic Games?</w:t>
            </w:r>
          </w:p>
          <w:p w14:paraId="3B16CFBD" w14:textId="77777777" w:rsidR="00886217" w:rsidRDefault="00886217" w:rsidP="00886217">
            <w:pPr>
              <w:pStyle w:val="ListParagraph"/>
            </w:pPr>
          </w:p>
          <w:p w14:paraId="42E089E4" w14:textId="5F3E51DA" w:rsidR="00886217" w:rsidRDefault="00886217" w:rsidP="00475F33">
            <w:pPr>
              <w:numPr>
                <w:ilvl w:val="0"/>
                <w:numId w:val="8"/>
              </w:numPr>
              <w:spacing w:line="276" w:lineRule="auto"/>
            </w:pPr>
            <w:r>
              <w:t>What is economic impact?</w:t>
            </w:r>
          </w:p>
          <w:p w14:paraId="757D5006" w14:textId="77777777" w:rsidR="00886217" w:rsidRDefault="00886217" w:rsidP="00886217">
            <w:pPr>
              <w:pStyle w:val="ListParagraph"/>
            </w:pPr>
          </w:p>
          <w:p w14:paraId="74D6F4E1" w14:textId="259CECBE" w:rsidR="00886217" w:rsidRDefault="00886217" w:rsidP="00475F33">
            <w:pPr>
              <w:numPr>
                <w:ilvl w:val="0"/>
                <w:numId w:val="8"/>
              </w:numPr>
              <w:spacing w:line="276" w:lineRule="auto"/>
            </w:pPr>
            <w:r>
              <w:t>How will postponing the Summer Games impact the city of Tokyo?  How does it affect sponsors? Its advertisers and broadcast partners?</w:t>
            </w:r>
          </w:p>
          <w:p w14:paraId="409803B6" w14:textId="77777777" w:rsidR="00886217" w:rsidRDefault="00886217" w:rsidP="008774CE"/>
          <w:p w14:paraId="0AC848A8" w14:textId="73B6D5F9" w:rsidR="00886217" w:rsidRDefault="00886217" w:rsidP="00475F33">
            <w:pPr>
              <w:numPr>
                <w:ilvl w:val="0"/>
                <w:numId w:val="8"/>
              </w:numPr>
              <w:spacing w:line="276" w:lineRule="auto"/>
            </w:pPr>
            <w:r>
              <w:t>In what ways is the NBA impacted by the postponement of its regular season?</w:t>
            </w:r>
          </w:p>
          <w:p w14:paraId="35A84BBB" w14:textId="77777777" w:rsidR="005040FD" w:rsidRDefault="005040FD" w:rsidP="005040FD">
            <w:pPr>
              <w:pStyle w:val="ListParagraph"/>
            </w:pPr>
          </w:p>
          <w:p w14:paraId="483BB555" w14:textId="45CEBB7F" w:rsidR="005040FD" w:rsidRDefault="005040FD" w:rsidP="00475F33">
            <w:pPr>
              <w:numPr>
                <w:ilvl w:val="0"/>
                <w:numId w:val="8"/>
              </w:numPr>
              <w:spacing w:line="276" w:lineRule="auto"/>
            </w:pPr>
            <w:r>
              <w:t>Identify how the cancellation of March Madness has severe economic consequences for the NCAA.  How does it impact D1 schools?  Athletic Conferences?  Host cities?</w:t>
            </w:r>
          </w:p>
          <w:p w14:paraId="26FCC7F1" w14:textId="77777777" w:rsidR="008774CE" w:rsidRDefault="008774CE" w:rsidP="008774CE">
            <w:pPr>
              <w:pStyle w:val="ListParagraph"/>
            </w:pPr>
          </w:p>
          <w:p w14:paraId="57892B0E" w14:textId="04C2B730" w:rsidR="005040FD" w:rsidRDefault="008774CE" w:rsidP="00697F9E">
            <w:pPr>
              <w:numPr>
                <w:ilvl w:val="0"/>
                <w:numId w:val="8"/>
              </w:numPr>
              <w:spacing w:line="276" w:lineRule="auto"/>
            </w:pPr>
            <w:r>
              <w:t xml:space="preserve">Consider the impact of COVID-19 and how it as affected the U.S. Sports Leagues (NBA, NHL, NFL, MLB, NCAA, MiLB, </w:t>
            </w:r>
            <w:r w:rsidR="00443E2E">
              <w:t>PGA, LPGA</w:t>
            </w:r>
            <w:r>
              <w:t xml:space="preserve">).  Also, how the spread of this disease has impacted the Entertainment industry (Movie Theaters, Concerts, Broadway Shows, Theme Parks, Streaming </w:t>
            </w:r>
            <w:r w:rsidR="00443E2E">
              <w:t xml:space="preserve">Netflix, Amazon Prime, </w:t>
            </w:r>
            <w:proofErr w:type="spellStart"/>
            <w:r w:rsidR="00443E2E">
              <w:t>etc</w:t>
            </w:r>
            <w:proofErr w:type="spellEnd"/>
            <w:r w:rsidR="00443E2E">
              <w:t>).</w:t>
            </w:r>
          </w:p>
          <w:p w14:paraId="696A0644" w14:textId="77777777" w:rsidR="00697F9E" w:rsidRDefault="00697F9E" w:rsidP="00697F9E">
            <w:pPr>
              <w:pStyle w:val="ListParagraph"/>
            </w:pPr>
          </w:p>
          <w:p w14:paraId="3CFA4D08" w14:textId="051676AF" w:rsidR="00697F9E" w:rsidRDefault="00697F9E" w:rsidP="00697F9E">
            <w:pPr>
              <w:numPr>
                <w:ilvl w:val="1"/>
                <w:numId w:val="8"/>
              </w:numPr>
              <w:spacing w:line="276" w:lineRule="auto"/>
            </w:pPr>
            <w:r>
              <w:t>What is the difference between direct and indirect effects as it relates to the economic impact?</w:t>
            </w:r>
          </w:p>
          <w:p w14:paraId="7B64BEC8" w14:textId="77777777" w:rsidR="00BC606C" w:rsidRDefault="00BC606C">
            <w:pPr>
              <w:spacing w:line="276" w:lineRule="auto"/>
            </w:pPr>
          </w:p>
          <w:p w14:paraId="62F7FF9B" w14:textId="77777777" w:rsidR="00BC606C" w:rsidRDefault="00BC606C">
            <w:pPr>
              <w:spacing w:line="276" w:lineRule="auto"/>
            </w:pPr>
          </w:p>
        </w:tc>
      </w:tr>
      <w:tr w:rsidR="00BC606C" w14:paraId="1405E3A0" w14:textId="77777777" w:rsidTr="00C65496">
        <w:trPr>
          <w:trHeight w:val="1770"/>
        </w:trPr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9B1662" w14:textId="5909F768" w:rsidR="00BC606C" w:rsidRDefault="00FF46D4">
            <w:r>
              <w:lastRenderedPageBreak/>
              <w:t>STUDENT ACTIVITY</w:t>
            </w:r>
          </w:p>
          <w:p w14:paraId="6E653A81" w14:textId="77777777" w:rsidR="00FF46D4" w:rsidRDefault="00FF46D4"/>
          <w:p w14:paraId="0996E22E" w14:textId="464448DC" w:rsidR="007A171D" w:rsidRDefault="008C2A65" w:rsidP="007A171D">
            <w:pPr>
              <w:rPr>
                <w:b/>
              </w:rPr>
            </w:pPr>
            <w:r>
              <w:rPr>
                <w:b/>
              </w:rPr>
              <w:t>COVID-19 AND MiLB</w:t>
            </w:r>
          </w:p>
          <w:tbl>
            <w:tblPr>
              <w:tblStyle w:val="a4"/>
              <w:tblW w:w="3040" w:type="dxa"/>
              <w:tblBorders>
                <w:top w:val="single" w:sz="8" w:space="0" w:color="FFFFFF"/>
                <w:left w:val="single" w:sz="8" w:space="0" w:color="FFFFFF"/>
                <w:bottom w:val="single" w:sz="8" w:space="0" w:color="FFFFFF"/>
                <w:right w:val="single" w:sz="8" w:space="0" w:color="FFFFFF"/>
                <w:insideH w:val="single" w:sz="8" w:space="0" w:color="FFFFFF"/>
                <w:insideV w:val="single" w:sz="8" w:space="0" w:color="FFFFFF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431"/>
              <w:gridCol w:w="2609"/>
            </w:tblGrid>
            <w:tr w:rsidR="00BC606C" w14:paraId="24A52FED" w14:textId="77777777" w:rsidTr="007A171D">
              <w:tc>
                <w:tcPr>
                  <w:tcW w:w="43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B6A1D0" w14:textId="77777777" w:rsidR="00BC606C" w:rsidRDefault="00EF00A5">
                  <w:pPr>
                    <w:pStyle w:val="Heading2"/>
                    <w:jc w:val="center"/>
                  </w:pPr>
                  <w:bookmarkStart w:id="8" w:name="_7ntd6vlm57xx" w:colFirst="0" w:colLast="0"/>
                  <w:bookmarkEnd w:id="8"/>
                  <w:r>
                    <w:t>3</w:t>
                  </w:r>
                  <w:r>
                    <w:rPr>
                      <w:b/>
                    </w:rPr>
                    <w:t xml:space="preserve">  </w:t>
                  </w:r>
                </w:p>
              </w:tc>
              <w:tc>
                <w:tcPr>
                  <w:tcW w:w="260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0651EF" w14:textId="77777777" w:rsidR="007A171D" w:rsidRDefault="007A171D" w:rsidP="007A171D">
                  <w:pPr>
                    <w:rPr>
                      <w:b/>
                    </w:rPr>
                  </w:pPr>
                </w:p>
                <w:p w14:paraId="1ED18732" w14:textId="205C0B2A" w:rsidR="007A171D" w:rsidRPr="00144232" w:rsidRDefault="00144232" w:rsidP="00FF46D4">
                  <w:pPr>
                    <w:pStyle w:val="ListParagraph"/>
                    <w:ind w:left="90"/>
                    <w:rPr>
                      <w:rStyle w:val="Hyperlink"/>
                      <w:b/>
                    </w:rPr>
                  </w:pPr>
                  <w:r>
                    <w:rPr>
                      <w:bCs/>
                      <w:color w:val="1155CC"/>
                      <w:u w:val="single"/>
                    </w:rPr>
                    <w:fldChar w:fldCharType="begin"/>
                  </w:r>
                  <w:r>
                    <w:rPr>
                      <w:bCs/>
                      <w:color w:val="1155CC"/>
                      <w:u w:val="single"/>
                    </w:rPr>
                    <w:instrText xml:space="preserve"> HYPERLINK "https://www.baseballamerica.com/stories/coronavirus-pandemic-creates-disaster-situation-for-some-milb-teams/" </w:instrText>
                  </w:r>
                  <w:r>
                    <w:rPr>
                      <w:bCs/>
                      <w:color w:val="1155CC"/>
                      <w:u w:val="single"/>
                    </w:rPr>
                    <w:fldChar w:fldCharType="separate"/>
                  </w:r>
                  <w:r w:rsidR="008C2A65" w:rsidRPr="00144232">
                    <w:rPr>
                      <w:rStyle w:val="Hyperlink"/>
                      <w:bCs/>
                    </w:rPr>
                    <w:t>Coronavirus Pandemic Creates 'Disaster Situation' For Some MiLB Teams</w:t>
                  </w:r>
                </w:p>
                <w:p w14:paraId="4BFC56E6" w14:textId="580CC9D1" w:rsidR="007A171D" w:rsidRPr="007A171D" w:rsidRDefault="00144232" w:rsidP="007A171D">
                  <w:pPr>
                    <w:rPr>
                      <w:b/>
                    </w:rPr>
                  </w:pPr>
                  <w:r>
                    <w:rPr>
                      <w:bCs/>
                      <w:color w:val="1155CC"/>
                      <w:u w:val="single"/>
                    </w:rPr>
                    <w:fldChar w:fldCharType="end"/>
                  </w:r>
                </w:p>
                <w:p w14:paraId="0C43EB43" w14:textId="2C941594" w:rsidR="00BC606C" w:rsidRPr="007A171D" w:rsidRDefault="00BC606C">
                  <w:pPr>
                    <w:rPr>
                      <w:b/>
                    </w:rPr>
                  </w:pPr>
                </w:p>
              </w:tc>
            </w:tr>
          </w:tbl>
          <w:p w14:paraId="702C4E9E" w14:textId="77777777" w:rsidR="00BC606C" w:rsidRDefault="00BC606C"/>
        </w:tc>
        <w:tc>
          <w:tcPr>
            <w:tcW w:w="7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D0F417" w14:textId="01F2F634" w:rsidR="00BC606C" w:rsidRDefault="00EF00A5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 xml:space="preserve">Estimated time: </w:t>
            </w:r>
            <w:r w:rsidR="00697F9E">
              <w:rPr>
                <w:i/>
              </w:rPr>
              <w:t>2</w:t>
            </w:r>
            <w:r>
              <w:rPr>
                <w:i/>
              </w:rPr>
              <w:t>0 mins</w:t>
            </w:r>
          </w:p>
          <w:p w14:paraId="6130F763" w14:textId="77777777" w:rsidR="00BC606C" w:rsidRDefault="00BC606C">
            <w:pPr>
              <w:spacing w:line="276" w:lineRule="auto"/>
            </w:pPr>
          </w:p>
          <w:p w14:paraId="22FD2DF7" w14:textId="75E4AA05" w:rsidR="00BC606C" w:rsidRDefault="00697F9E">
            <w:pPr>
              <w:widowControl/>
              <w:numPr>
                <w:ilvl w:val="0"/>
                <w:numId w:val="2"/>
              </w:numPr>
              <w:spacing w:line="276" w:lineRule="auto"/>
            </w:pPr>
            <w:r>
              <w:t>Some Minor League Baseball teams might not survive the crisis.  Why?</w:t>
            </w:r>
          </w:p>
          <w:p w14:paraId="0C9C8DCD" w14:textId="77777777" w:rsidR="00BC606C" w:rsidRDefault="00BC606C">
            <w:pPr>
              <w:widowControl/>
              <w:spacing w:line="276" w:lineRule="auto"/>
              <w:rPr>
                <w:highlight w:val="white"/>
              </w:rPr>
            </w:pPr>
          </w:p>
          <w:p w14:paraId="313DC143" w14:textId="77777777" w:rsidR="00BC606C" w:rsidRDefault="00BC606C">
            <w:pPr>
              <w:widowControl/>
              <w:spacing w:line="276" w:lineRule="auto"/>
              <w:rPr>
                <w:highlight w:val="white"/>
              </w:rPr>
            </w:pPr>
          </w:p>
          <w:p w14:paraId="292BE53B" w14:textId="77777777" w:rsidR="00BC606C" w:rsidRDefault="00BC606C">
            <w:pPr>
              <w:widowControl/>
              <w:spacing w:line="276" w:lineRule="auto"/>
              <w:rPr>
                <w:highlight w:val="white"/>
              </w:rPr>
            </w:pPr>
          </w:p>
        </w:tc>
      </w:tr>
      <w:tr w:rsidR="00BC606C" w14:paraId="10B34973" w14:textId="77777777"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FA26C6" w14:textId="77777777" w:rsidR="00BC606C" w:rsidRDefault="00EF00A5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  <w:tbl>
            <w:tblPr>
              <w:tblStyle w:val="a6"/>
              <w:tblW w:w="3040" w:type="dxa"/>
              <w:tblBorders>
                <w:top w:val="single" w:sz="8" w:space="0" w:color="FFFFFF"/>
                <w:left w:val="single" w:sz="8" w:space="0" w:color="FFFFFF"/>
                <w:bottom w:val="single" w:sz="8" w:space="0" w:color="FFFFFF"/>
                <w:right w:val="single" w:sz="8" w:space="0" w:color="FFFFFF"/>
                <w:insideH w:val="single" w:sz="8" w:space="0" w:color="FFFFFF"/>
                <w:insideV w:val="single" w:sz="8" w:space="0" w:color="FFFFFF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431"/>
              <w:gridCol w:w="2609"/>
            </w:tblGrid>
            <w:tr w:rsidR="00BC606C" w14:paraId="61BE8C20" w14:textId="77777777">
              <w:tc>
                <w:tcPr>
                  <w:tcW w:w="43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AE55DE" w14:textId="77777777" w:rsidR="00BC606C" w:rsidRDefault="00EF00A5">
                  <w:pPr>
                    <w:pStyle w:val="Heading2"/>
                    <w:jc w:val="left"/>
                  </w:pPr>
                  <w:bookmarkStart w:id="9" w:name="_n269rq2o3546" w:colFirst="0" w:colLast="0"/>
                  <w:bookmarkEnd w:id="9"/>
                  <w:r>
                    <w:t xml:space="preserve"> 4</w:t>
                  </w:r>
                </w:p>
              </w:tc>
              <w:tc>
                <w:tcPr>
                  <w:tcW w:w="260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20FA9E" w14:textId="14DB33D4" w:rsidR="00BC606C" w:rsidRDefault="00B85465">
                  <w:pPr>
                    <w:rPr>
                      <w:b/>
                    </w:rPr>
                  </w:pPr>
                  <w:r>
                    <w:rPr>
                      <w:b/>
                    </w:rPr>
                    <w:t>CHECK COMPREHENSION</w:t>
                  </w:r>
                </w:p>
                <w:p w14:paraId="4A3B587D" w14:textId="77777777" w:rsidR="00BC606C" w:rsidRDefault="00BC606C">
                  <w:pPr>
                    <w:rPr>
                      <w:b/>
                    </w:rPr>
                  </w:pPr>
                </w:p>
              </w:tc>
            </w:tr>
          </w:tbl>
          <w:p w14:paraId="661283DC" w14:textId="77777777" w:rsidR="00BC606C" w:rsidRDefault="00BC606C">
            <w:pPr>
              <w:rPr>
                <w:b/>
                <w:color w:val="666666"/>
              </w:rPr>
            </w:pPr>
          </w:p>
          <w:p w14:paraId="6F597FC3" w14:textId="77777777" w:rsidR="00BC606C" w:rsidRDefault="00BC606C">
            <w:pPr>
              <w:rPr>
                <w:b/>
              </w:rPr>
            </w:pPr>
          </w:p>
        </w:tc>
        <w:tc>
          <w:tcPr>
            <w:tcW w:w="7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874ACF" w14:textId="465555A9" w:rsidR="00BC606C" w:rsidRDefault="00EF00A5">
            <w:pPr>
              <w:jc w:val="right"/>
              <w:rPr>
                <w:i/>
              </w:rPr>
            </w:pPr>
            <w:r>
              <w:rPr>
                <w:i/>
              </w:rPr>
              <w:t xml:space="preserve">Estimated time: </w:t>
            </w:r>
            <w:r w:rsidR="00C450B0">
              <w:rPr>
                <w:i/>
              </w:rPr>
              <w:t>1</w:t>
            </w:r>
            <w:r>
              <w:rPr>
                <w:i/>
              </w:rPr>
              <w:t xml:space="preserve">5 mins </w:t>
            </w:r>
          </w:p>
          <w:p w14:paraId="7C4DC17C" w14:textId="77777777" w:rsidR="00BC606C" w:rsidRDefault="00BC606C">
            <w:pPr>
              <w:widowControl/>
              <w:spacing w:line="276" w:lineRule="auto"/>
              <w:ind w:left="720"/>
              <w:rPr>
                <w:highlight w:val="white"/>
              </w:rPr>
            </w:pPr>
          </w:p>
          <w:p w14:paraId="2481FB12" w14:textId="569C87FC" w:rsidR="00BC606C" w:rsidRDefault="00591991" w:rsidP="0035210D">
            <w:pPr>
              <w:pStyle w:val="ListParagraph"/>
              <w:widowControl/>
              <w:numPr>
                <w:ilvl w:val="3"/>
                <w:numId w:val="2"/>
              </w:numPr>
              <w:spacing w:line="276" w:lineRule="auto"/>
              <w:ind w:left="706"/>
              <w:rPr>
                <w:highlight w:val="white"/>
              </w:rPr>
            </w:pPr>
            <w:r>
              <w:rPr>
                <w:highlight w:val="white"/>
              </w:rPr>
              <w:t>What is revenue and why is it important in the sports and entertainment industry?</w:t>
            </w:r>
          </w:p>
          <w:p w14:paraId="67932746" w14:textId="1356A5F0" w:rsidR="00591991" w:rsidRDefault="00591991" w:rsidP="00591991">
            <w:pPr>
              <w:pStyle w:val="Default"/>
              <w:numPr>
                <w:ilvl w:val="0"/>
                <w:numId w:val="2"/>
              </w:numPr>
              <w:rPr>
                <w:rFonts w:ascii="Calibri" w:hAnsi="Calibri" w:cs="Calibri"/>
                <w:color w:val="auto"/>
                <w:sz w:val="20"/>
                <w:szCs w:val="20"/>
                <w:highlight w:val="white"/>
                <w:lang w:val="en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  <w:highlight w:val="white"/>
                <w:lang w:val="en"/>
              </w:rPr>
              <w:t>Identify ways that sports and entertainment companies generate revenue:</w:t>
            </w:r>
          </w:p>
          <w:p w14:paraId="023459B0" w14:textId="4F1ED499" w:rsidR="0035210D" w:rsidRDefault="0035210D" w:rsidP="00591991">
            <w:pPr>
              <w:pStyle w:val="Default"/>
              <w:numPr>
                <w:ilvl w:val="1"/>
                <w:numId w:val="2"/>
              </w:numPr>
              <w:rPr>
                <w:rFonts w:ascii="Calibri" w:hAnsi="Calibri" w:cs="Calibri"/>
                <w:color w:val="auto"/>
                <w:sz w:val="20"/>
                <w:szCs w:val="20"/>
                <w:highlight w:val="white"/>
                <w:lang w:val="en"/>
              </w:rPr>
            </w:pPr>
            <w:r w:rsidRPr="0035210D">
              <w:rPr>
                <w:rFonts w:ascii="Calibri" w:hAnsi="Calibri" w:cs="Calibri"/>
                <w:color w:val="auto"/>
                <w:sz w:val="20"/>
                <w:szCs w:val="20"/>
                <w:highlight w:val="white"/>
                <w:lang w:val="en"/>
              </w:rPr>
              <w:t xml:space="preserve"> </w:t>
            </w:r>
          </w:p>
          <w:p w14:paraId="6CCED708" w14:textId="77777777" w:rsidR="00591991" w:rsidRPr="0035210D" w:rsidRDefault="00591991" w:rsidP="00591991">
            <w:pPr>
              <w:pStyle w:val="Default"/>
              <w:numPr>
                <w:ilvl w:val="1"/>
                <w:numId w:val="2"/>
              </w:numPr>
              <w:rPr>
                <w:rFonts w:ascii="Calibri" w:hAnsi="Calibri" w:cs="Calibri"/>
                <w:color w:val="auto"/>
                <w:sz w:val="20"/>
                <w:szCs w:val="20"/>
                <w:highlight w:val="white"/>
                <w:lang w:val="en"/>
              </w:rPr>
            </w:pPr>
          </w:p>
          <w:p w14:paraId="02D1BF06" w14:textId="6BEDB5FA" w:rsidR="00591991" w:rsidRPr="00591991" w:rsidRDefault="00591991" w:rsidP="00591991">
            <w:pPr>
              <w:widowControl/>
              <w:spacing w:line="276" w:lineRule="auto"/>
              <w:ind w:left="1080"/>
              <w:rPr>
                <w:highlight w:val="white"/>
              </w:rPr>
            </w:pPr>
            <w:r>
              <w:rPr>
                <w:highlight w:val="white"/>
              </w:rPr>
              <w:t>c.</w:t>
            </w:r>
          </w:p>
          <w:p w14:paraId="2226DCFD" w14:textId="649822F5" w:rsidR="0035210D" w:rsidRDefault="0035210D" w:rsidP="00722C82">
            <w:pPr>
              <w:pStyle w:val="ListParagraph"/>
              <w:widowControl/>
              <w:spacing w:line="276" w:lineRule="auto"/>
              <w:ind w:left="607" w:hanging="261"/>
              <w:rPr>
                <w:highlight w:val="white"/>
              </w:rPr>
            </w:pPr>
            <w:r>
              <w:rPr>
                <w:highlight w:val="white"/>
              </w:rPr>
              <w:t xml:space="preserve"> </w:t>
            </w:r>
            <w:r w:rsidR="00591991">
              <w:rPr>
                <w:highlight w:val="white"/>
              </w:rPr>
              <w:t xml:space="preserve">3. </w:t>
            </w:r>
            <w:r w:rsidR="00722C82">
              <w:rPr>
                <w:highlight w:val="white"/>
              </w:rPr>
              <w:t xml:space="preserve"> What</w:t>
            </w:r>
            <w:r w:rsidR="00591991">
              <w:rPr>
                <w:highlight w:val="white"/>
              </w:rPr>
              <w:t xml:space="preserve"> is sponsorship</w:t>
            </w:r>
            <w:r w:rsidR="00722C82">
              <w:rPr>
                <w:highlight w:val="white"/>
              </w:rPr>
              <w:t xml:space="preserve"> and why is it</w:t>
            </w:r>
            <w:r w:rsidR="00591991">
              <w:rPr>
                <w:highlight w:val="white"/>
              </w:rPr>
              <w:t xml:space="preserve"> so important to Sport and Entertainment companies?</w:t>
            </w:r>
          </w:p>
          <w:p w14:paraId="29FD2D91" w14:textId="77777777" w:rsidR="00591991" w:rsidRDefault="00591991" w:rsidP="0035210D">
            <w:pPr>
              <w:pStyle w:val="Default"/>
              <w:ind w:left="526" w:hanging="180"/>
              <w:rPr>
                <w:rFonts w:ascii="Calibri" w:hAnsi="Calibri" w:cs="Calibri"/>
                <w:color w:val="auto"/>
                <w:sz w:val="20"/>
                <w:szCs w:val="20"/>
                <w:highlight w:val="white"/>
                <w:lang w:val="en"/>
              </w:rPr>
            </w:pPr>
          </w:p>
          <w:p w14:paraId="7016E0C9" w14:textId="09074DEB" w:rsidR="0035210D" w:rsidRDefault="0035210D" w:rsidP="0035210D">
            <w:pPr>
              <w:pStyle w:val="Default"/>
              <w:ind w:left="526" w:hanging="180"/>
              <w:rPr>
                <w:rFonts w:ascii="Calibri" w:hAnsi="Calibri" w:cs="Calibri"/>
                <w:color w:val="auto"/>
                <w:sz w:val="20"/>
                <w:szCs w:val="20"/>
                <w:highlight w:val="white"/>
                <w:lang w:val="en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  <w:highlight w:val="white"/>
                <w:lang w:val="en"/>
              </w:rPr>
              <w:t xml:space="preserve">4.  </w:t>
            </w:r>
            <w:r w:rsidRPr="0035210D">
              <w:rPr>
                <w:rFonts w:ascii="Calibri" w:hAnsi="Calibri" w:cs="Calibri"/>
                <w:color w:val="auto"/>
                <w:sz w:val="20"/>
                <w:szCs w:val="20"/>
                <w:highlight w:val="white"/>
                <w:lang w:val="en"/>
              </w:rPr>
              <w:t xml:space="preserve">TRUE OR FALSE: </w:t>
            </w:r>
            <w:r w:rsidR="00591991" w:rsidRPr="00591991">
              <w:rPr>
                <w:rFonts w:ascii="Calibri" w:hAnsi="Calibri" w:cs="Calibri"/>
                <w:color w:val="auto"/>
                <w:sz w:val="20"/>
                <w:szCs w:val="20"/>
                <w:highlight w:val="white"/>
                <w:lang w:val="en"/>
              </w:rPr>
              <w:t>Professional sports teams do not rely on ticket sales as a major revenue stream</w:t>
            </w:r>
            <w:r w:rsidRPr="0035210D">
              <w:rPr>
                <w:rFonts w:ascii="Calibri" w:hAnsi="Calibri" w:cs="Calibri"/>
                <w:color w:val="auto"/>
                <w:sz w:val="20"/>
                <w:szCs w:val="20"/>
                <w:highlight w:val="white"/>
                <w:lang w:val="en"/>
              </w:rPr>
              <w:t>.</w:t>
            </w:r>
          </w:p>
          <w:p w14:paraId="2EC56085" w14:textId="6514A575" w:rsidR="0035210D" w:rsidRDefault="0035210D" w:rsidP="0035210D">
            <w:pPr>
              <w:pStyle w:val="Default"/>
              <w:ind w:left="526" w:hanging="180"/>
              <w:rPr>
                <w:rFonts w:ascii="Calibri" w:hAnsi="Calibri" w:cs="Calibri"/>
                <w:color w:val="auto"/>
                <w:sz w:val="20"/>
                <w:szCs w:val="20"/>
                <w:highlight w:val="white"/>
                <w:lang w:val="en"/>
              </w:rPr>
            </w:pPr>
          </w:p>
          <w:p w14:paraId="10244A09" w14:textId="74733AA6" w:rsidR="0035210D" w:rsidRDefault="0035210D" w:rsidP="0035210D">
            <w:pPr>
              <w:pStyle w:val="ListParagraph"/>
              <w:widowControl/>
              <w:spacing w:line="276" w:lineRule="auto"/>
              <w:ind w:left="346"/>
              <w:rPr>
                <w:highlight w:val="white"/>
              </w:rPr>
            </w:pPr>
            <w:r>
              <w:rPr>
                <w:highlight w:val="white"/>
              </w:rPr>
              <w:t>5.  List 3 major revenue generators in the entertainment industry.</w:t>
            </w:r>
          </w:p>
          <w:p w14:paraId="5B390140" w14:textId="77777777" w:rsidR="0035210D" w:rsidRDefault="0035210D" w:rsidP="0035210D">
            <w:pPr>
              <w:pStyle w:val="Default"/>
              <w:ind w:left="720"/>
              <w:rPr>
                <w:rFonts w:ascii="Calibri" w:hAnsi="Calibri" w:cs="Calibri"/>
                <w:color w:val="auto"/>
                <w:sz w:val="20"/>
                <w:szCs w:val="20"/>
                <w:highlight w:val="white"/>
                <w:lang w:val="en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  <w:highlight w:val="white"/>
                <w:lang w:val="en"/>
              </w:rPr>
              <w:t xml:space="preserve">1.   </w:t>
            </w:r>
          </w:p>
          <w:p w14:paraId="34F1E71E" w14:textId="77777777" w:rsidR="0035210D" w:rsidRDefault="0035210D" w:rsidP="0035210D">
            <w:pPr>
              <w:pStyle w:val="Default"/>
              <w:ind w:left="720"/>
              <w:rPr>
                <w:rFonts w:ascii="Calibri" w:hAnsi="Calibri" w:cs="Calibri"/>
                <w:color w:val="auto"/>
                <w:sz w:val="20"/>
                <w:szCs w:val="20"/>
                <w:highlight w:val="white"/>
                <w:lang w:val="en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  <w:highlight w:val="white"/>
                <w:lang w:val="en"/>
              </w:rPr>
              <w:t>2.</w:t>
            </w:r>
          </w:p>
          <w:p w14:paraId="3F3C2ED5" w14:textId="77777777" w:rsidR="0035210D" w:rsidRDefault="0035210D" w:rsidP="0035210D">
            <w:pPr>
              <w:pStyle w:val="Default"/>
              <w:ind w:left="720"/>
              <w:rPr>
                <w:rFonts w:ascii="Calibri" w:hAnsi="Calibri" w:cs="Calibri"/>
                <w:color w:val="auto"/>
                <w:sz w:val="20"/>
                <w:szCs w:val="20"/>
                <w:highlight w:val="white"/>
                <w:lang w:val="en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  <w:highlight w:val="white"/>
                <w:lang w:val="en"/>
              </w:rPr>
              <w:t>3.</w:t>
            </w:r>
          </w:p>
          <w:p w14:paraId="641C5CDB" w14:textId="52C416ED" w:rsidR="0035210D" w:rsidRDefault="0035210D" w:rsidP="0035210D">
            <w:pPr>
              <w:pStyle w:val="Default"/>
              <w:ind w:left="720"/>
              <w:rPr>
                <w:rFonts w:ascii="Calibri" w:hAnsi="Calibri" w:cs="Calibri"/>
                <w:color w:val="auto"/>
                <w:sz w:val="20"/>
                <w:szCs w:val="20"/>
                <w:highlight w:val="white"/>
                <w:lang w:val="en"/>
              </w:rPr>
            </w:pPr>
          </w:p>
          <w:p w14:paraId="47B05677" w14:textId="314161B7" w:rsidR="00C450B0" w:rsidRPr="0035210D" w:rsidRDefault="00C450B0" w:rsidP="00591991">
            <w:pPr>
              <w:pStyle w:val="Default"/>
              <w:numPr>
                <w:ilvl w:val="0"/>
                <w:numId w:val="9"/>
              </w:numPr>
              <w:rPr>
                <w:rFonts w:ascii="Calibri" w:hAnsi="Calibri" w:cs="Calibri"/>
                <w:color w:val="auto"/>
                <w:sz w:val="20"/>
                <w:szCs w:val="20"/>
                <w:highlight w:val="white"/>
                <w:lang w:val="en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  <w:highlight w:val="white"/>
                <w:lang w:val="en"/>
              </w:rPr>
              <w:t xml:space="preserve">What </w:t>
            </w:r>
            <w:r w:rsidR="00591991">
              <w:rPr>
                <w:rFonts w:ascii="Calibri" w:hAnsi="Calibri" w:cs="Calibri"/>
                <w:color w:val="auto"/>
                <w:sz w:val="20"/>
                <w:szCs w:val="20"/>
                <w:highlight w:val="white"/>
                <w:lang w:val="en"/>
              </w:rPr>
              <w:t>is economic impact and how can sports and entertainment events impact a local economy</w:t>
            </w:r>
            <w:r>
              <w:rPr>
                <w:rFonts w:ascii="Calibri" w:hAnsi="Calibri" w:cs="Calibri"/>
                <w:color w:val="auto"/>
                <w:sz w:val="20"/>
                <w:szCs w:val="20"/>
                <w:highlight w:val="white"/>
                <w:lang w:val="en"/>
              </w:rPr>
              <w:t>?</w:t>
            </w:r>
          </w:p>
          <w:p w14:paraId="10782D36" w14:textId="6D6B272A" w:rsidR="0035210D" w:rsidRDefault="0035210D" w:rsidP="0035210D">
            <w:pPr>
              <w:pStyle w:val="ListParagraph"/>
              <w:widowControl/>
              <w:spacing w:line="276" w:lineRule="auto"/>
              <w:ind w:left="-14"/>
              <w:rPr>
                <w:highlight w:val="white"/>
              </w:rPr>
            </w:pPr>
          </w:p>
          <w:p w14:paraId="42CA5917" w14:textId="77777777" w:rsidR="0035210D" w:rsidRPr="0035210D" w:rsidRDefault="0035210D" w:rsidP="0035210D">
            <w:pPr>
              <w:pStyle w:val="ListParagraph"/>
              <w:widowControl/>
              <w:spacing w:line="276" w:lineRule="auto"/>
              <w:ind w:left="-14"/>
              <w:rPr>
                <w:highlight w:val="white"/>
              </w:rPr>
            </w:pPr>
          </w:p>
          <w:p w14:paraId="2989B204" w14:textId="77777777" w:rsidR="00BC606C" w:rsidRDefault="00BC606C">
            <w:pPr>
              <w:widowControl/>
              <w:spacing w:line="276" w:lineRule="auto"/>
              <w:rPr>
                <w:highlight w:val="white"/>
              </w:rPr>
            </w:pPr>
          </w:p>
          <w:p w14:paraId="227EFA14" w14:textId="77777777" w:rsidR="00BC606C" w:rsidRDefault="00BC606C">
            <w:pPr>
              <w:widowControl/>
              <w:spacing w:line="276" w:lineRule="auto"/>
              <w:rPr>
                <w:highlight w:val="white"/>
              </w:rPr>
            </w:pPr>
          </w:p>
          <w:p w14:paraId="593A1BEB" w14:textId="77777777" w:rsidR="00BC606C" w:rsidRDefault="00BC606C">
            <w:pPr>
              <w:widowControl/>
              <w:spacing w:line="276" w:lineRule="auto"/>
              <w:rPr>
                <w:highlight w:val="white"/>
              </w:rPr>
            </w:pPr>
          </w:p>
          <w:p w14:paraId="254DEADA" w14:textId="77777777" w:rsidR="00BC606C" w:rsidRDefault="00BC606C">
            <w:pPr>
              <w:widowControl/>
              <w:spacing w:line="276" w:lineRule="auto"/>
              <w:rPr>
                <w:highlight w:val="white"/>
              </w:rPr>
            </w:pPr>
          </w:p>
          <w:p w14:paraId="393776ED" w14:textId="77777777" w:rsidR="00BC606C" w:rsidRDefault="00BC606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  <w:p w14:paraId="1FDA31C0" w14:textId="77777777" w:rsidR="00BC606C" w:rsidRDefault="00BC606C"/>
        </w:tc>
      </w:tr>
    </w:tbl>
    <w:p w14:paraId="49158B2E" w14:textId="77777777" w:rsidR="00BC606C" w:rsidRDefault="00BC606C">
      <w:pPr>
        <w:rPr>
          <w:u w:val="single"/>
        </w:rPr>
      </w:pPr>
    </w:p>
    <w:p w14:paraId="5A894BB6" w14:textId="77777777" w:rsidR="00BC606C" w:rsidRDefault="00BC606C">
      <w:pPr>
        <w:pBdr>
          <w:top w:val="nil"/>
          <w:left w:val="nil"/>
          <w:bottom w:val="nil"/>
          <w:right w:val="nil"/>
          <w:between w:val="nil"/>
        </w:pBdr>
        <w:rPr>
          <w:color w:val="0C4599"/>
          <w:sz w:val="12"/>
          <w:szCs w:val="12"/>
        </w:rPr>
      </w:pPr>
    </w:p>
    <w:sectPr w:rsidR="00BC606C" w:rsidSect="00144232">
      <w:footerReference w:type="default" r:id="rId10"/>
      <w:pgSz w:w="12240" w:h="15840"/>
      <w:pgMar w:top="360" w:right="720" w:bottom="360" w:left="72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139BEE" w14:textId="77777777" w:rsidR="00F34EB9" w:rsidRDefault="00F34EB9">
      <w:r>
        <w:separator/>
      </w:r>
    </w:p>
  </w:endnote>
  <w:endnote w:type="continuationSeparator" w:id="0">
    <w:p w14:paraId="62CFF881" w14:textId="77777777" w:rsidR="00F34EB9" w:rsidRDefault="00F34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A86466" w14:textId="77777777" w:rsidR="00144232" w:rsidRDefault="00144232" w:rsidP="00144232">
    <w:pPr>
      <w:jc w:val="center"/>
    </w:pPr>
    <w:r>
      <w:rPr>
        <w:sz w:val="16"/>
        <w:szCs w:val="16"/>
      </w:rPr>
      <w:t>© 2020 Sports Career Consulting, LLC</w:t>
    </w:r>
  </w:p>
  <w:p w14:paraId="4CFF7ACC" w14:textId="0B38DE9A" w:rsidR="00BC606C" w:rsidRDefault="00BC606C">
    <w:pPr>
      <w:pBdr>
        <w:top w:val="nil"/>
        <w:left w:val="nil"/>
        <w:bottom w:val="nil"/>
        <w:right w:val="nil"/>
        <w:between w:val="nil"/>
      </w:pBd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C1C47C" w14:textId="77777777" w:rsidR="00F34EB9" w:rsidRDefault="00F34EB9">
      <w:r>
        <w:separator/>
      </w:r>
    </w:p>
  </w:footnote>
  <w:footnote w:type="continuationSeparator" w:id="0">
    <w:p w14:paraId="508B5E3C" w14:textId="77777777" w:rsidR="00F34EB9" w:rsidRDefault="00F34E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39722D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32AC3E12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461B3BF7"/>
    <w:multiLevelType w:val="multilevel"/>
    <w:tmpl w:val="6568A80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504C2F53"/>
    <w:multiLevelType w:val="hybridMultilevel"/>
    <w:tmpl w:val="9892C3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877CD8"/>
    <w:multiLevelType w:val="multilevel"/>
    <w:tmpl w:val="9976DE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61A07390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63102964"/>
    <w:multiLevelType w:val="hybridMultilevel"/>
    <w:tmpl w:val="2626F126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FC16FB"/>
    <w:multiLevelType w:val="multilevel"/>
    <w:tmpl w:val="C4B266D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6D6A5135"/>
    <w:multiLevelType w:val="multilevel"/>
    <w:tmpl w:val="6568A80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7"/>
  </w:num>
  <w:num w:numId="2">
    <w:abstractNumId w:val="8"/>
  </w:num>
  <w:num w:numId="3">
    <w:abstractNumId w:val="0"/>
  </w:num>
  <w:num w:numId="4">
    <w:abstractNumId w:val="4"/>
  </w:num>
  <w:num w:numId="5">
    <w:abstractNumId w:val="3"/>
  </w:num>
  <w:num w:numId="6">
    <w:abstractNumId w:val="2"/>
  </w:num>
  <w:num w:numId="7">
    <w:abstractNumId w:val="5"/>
  </w:num>
  <w:num w:numId="8">
    <w:abstractNumId w:val="1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606C"/>
    <w:rsid w:val="0002154D"/>
    <w:rsid w:val="00083461"/>
    <w:rsid w:val="00111EFD"/>
    <w:rsid w:val="00144232"/>
    <w:rsid w:val="002C7911"/>
    <w:rsid w:val="002D715D"/>
    <w:rsid w:val="0035210D"/>
    <w:rsid w:val="00400954"/>
    <w:rsid w:val="00415774"/>
    <w:rsid w:val="00443E2E"/>
    <w:rsid w:val="00475F33"/>
    <w:rsid w:val="005040FD"/>
    <w:rsid w:val="005332DA"/>
    <w:rsid w:val="00591991"/>
    <w:rsid w:val="00697F9E"/>
    <w:rsid w:val="00722C82"/>
    <w:rsid w:val="007346B9"/>
    <w:rsid w:val="007A171D"/>
    <w:rsid w:val="00815E09"/>
    <w:rsid w:val="00870B49"/>
    <w:rsid w:val="008774CE"/>
    <w:rsid w:val="00886217"/>
    <w:rsid w:val="008C2A65"/>
    <w:rsid w:val="008C3F8E"/>
    <w:rsid w:val="008F7F22"/>
    <w:rsid w:val="00941F62"/>
    <w:rsid w:val="00A14ADA"/>
    <w:rsid w:val="00AF44D5"/>
    <w:rsid w:val="00B76B08"/>
    <w:rsid w:val="00B85465"/>
    <w:rsid w:val="00BC606C"/>
    <w:rsid w:val="00C450B0"/>
    <w:rsid w:val="00C65496"/>
    <w:rsid w:val="00DE1216"/>
    <w:rsid w:val="00E35D8C"/>
    <w:rsid w:val="00E60894"/>
    <w:rsid w:val="00EF00A5"/>
    <w:rsid w:val="00F050D0"/>
    <w:rsid w:val="00F34EB9"/>
    <w:rsid w:val="00F74AEC"/>
    <w:rsid w:val="00F952ED"/>
    <w:rsid w:val="00FF46D4"/>
    <w:rsid w:val="00FF4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058A0"/>
  <w15:docId w15:val="{9DD91060-8700-43BA-A289-7EC2B4F59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lang w:val="en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outlineLvl w:val="0"/>
    </w:pPr>
    <w:rPr>
      <w:color w:val="FFFFFF"/>
      <w:sz w:val="24"/>
      <w:szCs w:val="24"/>
      <w:highlight w:val="black"/>
    </w:rPr>
  </w:style>
  <w:style w:type="paragraph" w:styleId="Heading2">
    <w:name w:val="heading 2"/>
    <w:basedOn w:val="Normal"/>
    <w:next w:val="Normal"/>
    <w:uiPriority w:val="9"/>
    <w:unhideWhenUsed/>
    <w:qFormat/>
    <w:pPr>
      <w:jc w:val="right"/>
      <w:outlineLvl w:val="1"/>
    </w:pPr>
    <w:rPr>
      <w:i/>
      <w:color w:val="000000"/>
      <w:sz w:val="36"/>
      <w:szCs w:val="36"/>
    </w:rPr>
  </w:style>
  <w:style w:type="paragraph" w:styleId="Heading3">
    <w:name w:val="heading 3"/>
    <w:basedOn w:val="Normal"/>
    <w:next w:val="Normal"/>
    <w:uiPriority w:val="9"/>
    <w:unhideWhenUsed/>
    <w:qFormat/>
    <w:pPr>
      <w:jc w:val="center"/>
      <w:outlineLvl w:val="2"/>
    </w:pPr>
    <w:rPr>
      <w:b/>
      <w:sz w:val="22"/>
      <w:szCs w:val="22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outlineLvl w:val="3"/>
    </w:pPr>
    <w:rPr>
      <w:i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spacing w:before="220" w:after="40"/>
      <w:outlineLvl w:val="4"/>
    </w:pPr>
    <w:rPr>
      <w:b/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spacing w:before="200" w:after="4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before="480" w:after="120"/>
    </w:pPr>
    <w:rPr>
      <w:sz w:val="48"/>
      <w:szCs w:val="48"/>
    </w:rPr>
  </w:style>
  <w:style w:type="paragraph" w:styleId="Subtitle">
    <w:name w:val="Subtitle"/>
    <w:basedOn w:val="Normal"/>
    <w:next w:val="Normal"/>
    <w:uiPriority w:val="11"/>
    <w:qFormat/>
    <w:pPr>
      <w:spacing w:before="360" w:after="80"/>
    </w:pPr>
    <w:rPr>
      <w:i/>
      <w:color w:val="8EA88C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ListParagraph">
    <w:name w:val="List Paragraph"/>
    <w:basedOn w:val="Normal"/>
    <w:uiPriority w:val="34"/>
    <w:qFormat/>
    <w:rsid w:val="00E60894"/>
    <w:pPr>
      <w:ind w:left="720"/>
      <w:contextualSpacing/>
    </w:pPr>
  </w:style>
  <w:style w:type="paragraph" w:customStyle="1" w:styleId="Default">
    <w:name w:val="Default"/>
    <w:rsid w:val="0035210D"/>
    <w:pPr>
      <w:widowControl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8C2A65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14423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4232"/>
  </w:style>
  <w:style w:type="paragraph" w:styleId="Footer">
    <w:name w:val="footer"/>
    <w:basedOn w:val="Normal"/>
    <w:link w:val="FooterChar"/>
    <w:uiPriority w:val="99"/>
    <w:unhideWhenUsed/>
    <w:rsid w:val="0014423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4232"/>
  </w:style>
  <w:style w:type="character" w:styleId="Hyperlink">
    <w:name w:val="Hyperlink"/>
    <w:basedOn w:val="DefaultParagraphFont"/>
    <w:uiPriority w:val="99"/>
    <w:unhideWhenUsed/>
    <w:rsid w:val="00144232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442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4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917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99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7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docs.google.com/presentation/d/1oyQLnWhHdsqF1odJPYqDVA4GWmwj9ZgyJdwvw2-XvUM/ed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9B8411-0FBE-4AF6-9E64-56666C0DA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441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Chris Lindauer</cp:lastModifiedBy>
  <cp:revision>3</cp:revision>
  <cp:lastPrinted>2020-04-05T12:25:00Z</cp:lastPrinted>
  <dcterms:created xsi:type="dcterms:W3CDTF">2020-04-10T02:45:00Z</dcterms:created>
  <dcterms:modified xsi:type="dcterms:W3CDTF">2020-04-10T02:47:00Z</dcterms:modified>
</cp:coreProperties>
</file>