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4D128B" w14:textId="39AAEC26" w:rsidR="00B60ADA" w:rsidRPr="00A56637" w:rsidRDefault="00B60ADA" w:rsidP="00B60ADA">
      <w:pPr>
        <w:widowControl w:val="0"/>
        <w:outlineLvl w:val="2"/>
        <w:rPr>
          <w:rFonts w:ascii="Calibri" w:eastAsia="Calibri" w:hAnsi="Calibri" w:cs="Calibri"/>
          <w:sz w:val="20"/>
          <w:szCs w:val="20"/>
          <w:lang w:val="en"/>
        </w:rPr>
      </w:pPr>
      <w:r w:rsidRPr="00A56637">
        <w:rPr>
          <w:rFonts w:ascii="Rockwell" w:eastAsia="MS Gothic" w:hAnsi="Rockwell" w:cs="Times New Roman"/>
          <w:b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238A728F" wp14:editId="468BFD5E">
            <wp:simplePos x="0" y="0"/>
            <wp:positionH relativeFrom="column">
              <wp:posOffset>6775450</wp:posOffset>
            </wp:positionH>
            <wp:positionV relativeFrom="paragraph">
              <wp:posOffset>-81280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637">
        <w:rPr>
          <w:rFonts w:ascii="Calibri" w:eastAsia="Calibri" w:hAnsi="Calibri" w:cs="Calibri"/>
          <w:b/>
          <w:sz w:val="28"/>
          <w:szCs w:val="28"/>
          <w:lang w:val="en"/>
        </w:rPr>
        <w:t>Name: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</w:t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u w:val="single" w:color="548DD4"/>
          <w:lang w:val="en"/>
        </w:rPr>
        <w:tab/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   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  <w:t xml:space="preserve">   </w:t>
      </w:r>
      <w:r w:rsidRPr="00A56637">
        <w:rPr>
          <w:rFonts w:ascii="Calibri" w:eastAsia="Calibri" w:hAnsi="Calibri" w:cs="Calibri"/>
          <w:b/>
          <w:bCs/>
          <w:sz w:val="20"/>
          <w:szCs w:val="20"/>
          <w:lang w:val="en"/>
        </w:rPr>
        <w:tab/>
      </w:r>
    </w:p>
    <w:p w14:paraId="7ECD3675" w14:textId="77777777" w:rsidR="00B60ADA" w:rsidRPr="00A56637" w:rsidRDefault="00B60ADA" w:rsidP="00B60ADA">
      <w:pPr>
        <w:widowControl w:val="0"/>
        <w:spacing w:line="276" w:lineRule="auto"/>
        <w:rPr>
          <w:rFonts w:ascii="Calibri" w:eastAsia="Calibri" w:hAnsi="Calibri" w:cs="Calibri"/>
          <w:sz w:val="28"/>
          <w:szCs w:val="28"/>
          <w:lang w:val="en"/>
        </w:rPr>
      </w:pPr>
      <w:r w:rsidRPr="00A56637">
        <w:rPr>
          <w:rFonts w:ascii="Calibri" w:eastAsia="Calibri" w:hAnsi="Calibri" w:cs="Calibri"/>
          <w:b/>
          <w:bCs/>
          <w:sz w:val="28"/>
          <w:szCs w:val="28"/>
          <w:lang w:val="en"/>
        </w:rPr>
        <w:t>Class Period</w:t>
      </w:r>
      <w:r w:rsidRPr="00A56637">
        <w:rPr>
          <w:rFonts w:ascii="Calibri" w:eastAsia="Calibri" w:hAnsi="Calibri" w:cs="Calibri"/>
          <w:sz w:val="28"/>
          <w:szCs w:val="28"/>
          <w:lang w:val="en"/>
        </w:rPr>
        <w:t xml:space="preserve">: </w:t>
      </w:r>
      <w:r w:rsidRPr="00A56637">
        <w:rPr>
          <w:rFonts w:ascii="Calibri" w:eastAsia="Calibri" w:hAnsi="Calibri" w:cs="Calibri"/>
          <w:sz w:val="28"/>
          <w:szCs w:val="28"/>
          <w:u w:val="single" w:color="4F81BD"/>
          <w:lang w:val="en"/>
        </w:rPr>
        <w:t>_________</w:t>
      </w:r>
      <w:bookmarkStart w:id="0" w:name="_kvo4ux879ag2" w:colFirst="0" w:colLast="0"/>
      <w:bookmarkEnd w:id="0"/>
    </w:p>
    <w:tbl>
      <w:tblPr>
        <w:tblW w:w="11595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1595"/>
      </w:tblGrid>
      <w:tr w:rsidR="00B60ADA" w:rsidRPr="00B60ADA" w14:paraId="446442F1" w14:textId="77777777" w:rsidTr="006A0106">
        <w:trPr>
          <w:trHeight w:val="420"/>
        </w:trPr>
        <w:tc>
          <w:tcPr>
            <w:tcW w:w="11595" w:type="dxa"/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5E80D" w14:textId="028E03D6" w:rsidR="00B60ADA" w:rsidRPr="00B60ADA" w:rsidRDefault="00B60ADA" w:rsidP="00000F71">
            <w:pPr>
              <w:widowControl w:val="0"/>
              <w:jc w:val="center"/>
              <w:outlineLvl w:val="2"/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</w:pP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Sports Career Consulting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: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NFL “MyCleats MyCause</w:t>
            </w:r>
            <w:r w:rsidR="0041703D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”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–</w:t>
            </w:r>
            <w:r w:rsidRPr="00B60ADA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>Publicity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Activity</w:t>
            </w:r>
            <w:r w:rsidR="00BA6213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Rubric</w:t>
            </w:r>
            <w:r w:rsidR="0068791B">
              <w:rPr>
                <w:rFonts w:ascii="Calibri" w:eastAsia="Calibri" w:hAnsi="Calibri" w:cs="Calibri"/>
                <w:b/>
                <w:color w:val="0C4599"/>
                <w:sz w:val="28"/>
                <w:szCs w:val="28"/>
                <w:lang w:val="en"/>
              </w:rPr>
              <w:t xml:space="preserve"> </w:t>
            </w:r>
          </w:p>
        </w:tc>
      </w:tr>
      <w:tr w:rsidR="00B60ADA" w:rsidRPr="00B60ADA" w14:paraId="14776D70" w14:textId="77777777" w:rsidTr="006A0106">
        <w:trPr>
          <w:trHeight w:val="420"/>
        </w:trPr>
        <w:tc>
          <w:tcPr>
            <w:tcW w:w="115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8FA15" w14:textId="0BEDEF17" w:rsidR="00B60ADA" w:rsidRPr="00863DD6" w:rsidRDefault="00B60ADA" w:rsidP="00B60ADA">
            <w:pPr>
              <w:widowControl w:val="0"/>
              <w:outlineLvl w:val="2"/>
              <w:rPr>
                <w:rFonts w:ascii="Calibri" w:eastAsia="Calibri" w:hAnsi="Calibri" w:cs="Calibri"/>
                <w:b/>
                <w:szCs w:val="24"/>
                <w:lang w:val="en"/>
              </w:rPr>
            </w:pPr>
            <w:bookmarkStart w:id="1" w:name="_ed9hhlvvprph" w:colFirst="0" w:colLast="0"/>
            <w:bookmarkEnd w:id="1"/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In this </w:t>
            </w:r>
            <w:r w:rsidR="0068791B"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>activity</w:t>
            </w:r>
            <w:r w:rsidRPr="00863DD6">
              <w:rPr>
                <w:rFonts w:ascii="Calibri" w:eastAsia="Calibri" w:hAnsi="Calibri" w:cs="Calibri"/>
                <w:b/>
                <w:color w:val="0C4599"/>
                <w:szCs w:val="24"/>
                <w:lang w:val="en"/>
              </w:rPr>
              <w:t xml:space="preserve">, you will: </w:t>
            </w:r>
          </w:p>
          <w:p w14:paraId="21D06A14" w14:textId="77777777" w:rsidR="00B60ADA" w:rsidRPr="00036E51" w:rsidRDefault="00B60ADA" w:rsidP="00B60AD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</w:p>
          <w:p w14:paraId="478EBD1B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Describe the concept of publicity</w:t>
            </w:r>
          </w:p>
          <w:p w14:paraId="49F98F3F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>Discuss the impact of social issues in society within the sports and entertainment industry</w:t>
            </w:r>
          </w:p>
          <w:p w14:paraId="05F946F2" w14:textId="77777777" w:rsidR="00BA6213" w:rsidRPr="00BA6213" w:rsidRDefault="00BA6213" w:rsidP="00BA6213">
            <w:pPr>
              <w:pStyle w:val="ListParagraph"/>
              <w:numPr>
                <w:ilvl w:val="0"/>
                <w:numId w:val="1"/>
              </w:numPr>
              <w:rPr>
                <w:rFonts w:ascii="Verdana" w:hAnsi="Verdana"/>
                <w:sz w:val="20"/>
                <w:szCs w:val="20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Explain the purpose of goodwill </w:t>
            </w:r>
          </w:p>
          <w:p w14:paraId="1F9439BB" w14:textId="0883D13D" w:rsidR="001D5C84" w:rsidRPr="00036E51" w:rsidRDefault="00BA6213" w:rsidP="00BA6213">
            <w:pPr>
              <w:widowControl w:val="0"/>
              <w:numPr>
                <w:ilvl w:val="0"/>
                <w:numId w:val="1"/>
              </w:numPr>
              <w:rPr>
                <w:rFonts w:ascii="Calibri" w:eastAsia="Calibri" w:hAnsi="Calibri" w:cs="Calibri"/>
                <w:sz w:val="20"/>
                <w:szCs w:val="20"/>
                <w:lang w:val="en"/>
              </w:rPr>
            </w:pPr>
            <w:r w:rsidRPr="00BA6213">
              <w:rPr>
                <w:rFonts w:ascii="Verdana" w:hAnsi="Verdana"/>
                <w:sz w:val="20"/>
                <w:szCs w:val="20"/>
              </w:rPr>
              <w:t xml:space="preserve">Design your own cleats to support a cause </w:t>
            </w:r>
          </w:p>
        </w:tc>
      </w:tr>
    </w:tbl>
    <w:p w14:paraId="19EB7C27" w14:textId="77A0AF17" w:rsidR="00B60ADA" w:rsidRPr="00000F71" w:rsidRDefault="00B60ADA" w:rsidP="00000F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single" w:sz="8" w:space="0" w:color="FF0000"/>
          <w:left w:val="single" w:sz="8" w:space="0" w:color="FF0000"/>
          <w:bottom w:val="single" w:sz="8" w:space="0" w:color="FF0000"/>
          <w:right w:val="single" w:sz="8" w:space="0" w:color="FF0000"/>
          <w:insideH w:val="single" w:sz="8" w:space="0" w:color="FF0000"/>
          <w:insideV w:val="single" w:sz="8" w:space="0" w:color="FF0000"/>
        </w:tblBorders>
        <w:tblLook w:val="04A0" w:firstRow="1" w:lastRow="0" w:firstColumn="1" w:lastColumn="0" w:noHBand="0" w:noVBand="1"/>
      </w:tblPr>
      <w:tblGrid>
        <w:gridCol w:w="3384"/>
        <w:gridCol w:w="2204"/>
        <w:gridCol w:w="2361"/>
        <w:gridCol w:w="3695"/>
      </w:tblGrid>
      <w:tr w:rsidR="003715AA" w14:paraId="2B1ADF16" w14:textId="77777777" w:rsidTr="003715AA">
        <w:tc>
          <w:tcPr>
            <w:tcW w:w="3384" w:type="dxa"/>
            <w:vAlign w:val="center"/>
          </w:tcPr>
          <w:p w14:paraId="78CDC140" w14:textId="1BABDA18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Unit </w:t>
            </w:r>
            <w:r w:rsidR="00BA6213">
              <w:rPr>
                <w:rFonts w:ascii="Verdana" w:hAnsi="Verdana"/>
                <w:b/>
                <w:bCs/>
                <w:color w:val="0070C0"/>
                <w:sz w:val="22"/>
              </w:rPr>
              <w:t>Eleven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Key Concept</w:t>
            </w:r>
          </w:p>
          <w:p w14:paraId="7A06B649" w14:textId="27E434E3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2204" w:type="dxa"/>
          </w:tcPr>
          <w:p w14:paraId="1CBA558C" w14:textId="00CDF7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>Point Value</w:t>
            </w:r>
          </w:p>
        </w:tc>
        <w:tc>
          <w:tcPr>
            <w:tcW w:w="2361" w:type="dxa"/>
            <w:vAlign w:val="center"/>
          </w:tcPr>
          <w:p w14:paraId="29CFE72B" w14:textId="1BDD2DAA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Point</w:t>
            </w:r>
            <w:r>
              <w:rPr>
                <w:rFonts w:ascii="Verdana" w:hAnsi="Verdana"/>
                <w:b/>
                <w:bCs/>
                <w:color w:val="0070C0"/>
                <w:sz w:val="22"/>
              </w:rPr>
              <w:t>s Awarded</w:t>
            </w:r>
          </w:p>
          <w:p w14:paraId="0E909BC9" w14:textId="0C6C178B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  <w:tc>
          <w:tcPr>
            <w:tcW w:w="3695" w:type="dxa"/>
            <w:vAlign w:val="center"/>
          </w:tcPr>
          <w:p w14:paraId="25C4DD57" w14:textId="5A901EC1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  <w:r>
              <w:rPr>
                <w:rFonts w:ascii="Verdana" w:hAnsi="Verdana"/>
                <w:b/>
                <w:bCs/>
                <w:color w:val="0070C0"/>
                <w:sz w:val="22"/>
              </w:rPr>
              <w:t xml:space="preserve">Requirement / </w:t>
            </w:r>
            <w:r w:rsidRPr="00863DD6">
              <w:rPr>
                <w:rFonts w:ascii="Verdana" w:hAnsi="Verdana"/>
                <w:b/>
                <w:bCs/>
                <w:color w:val="0070C0"/>
                <w:sz w:val="22"/>
              </w:rPr>
              <w:t>Assessment</w:t>
            </w:r>
          </w:p>
          <w:p w14:paraId="5CB51CB3" w14:textId="56C6DACD" w:rsidR="003715AA" w:rsidRPr="00863DD6" w:rsidRDefault="003715AA" w:rsidP="00B60ADA">
            <w:pPr>
              <w:pStyle w:val="ListParagraph"/>
              <w:ind w:left="0"/>
              <w:jc w:val="center"/>
              <w:rPr>
                <w:rFonts w:ascii="Verdana" w:hAnsi="Verdana"/>
                <w:b/>
                <w:bCs/>
                <w:color w:val="0070C0"/>
                <w:sz w:val="22"/>
              </w:rPr>
            </w:pPr>
          </w:p>
        </w:tc>
      </w:tr>
      <w:tr w:rsidR="003715AA" w:rsidRPr="00B60ADA" w14:paraId="3A8573C3" w14:textId="77777777" w:rsidTr="00C722CF">
        <w:tc>
          <w:tcPr>
            <w:tcW w:w="3384" w:type="dxa"/>
          </w:tcPr>
          <w:p w14:paraId="18F96C34" w14:textId="67488360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C110FB1" w14:textId="2226D2A4" w:rsidR="003715AA" w:rsidRDefault="003715AA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publicity</w:t>
            </w:r>
          </w:p>
          <w:p w14:paraId="57CDAFE8" w14:textId="1D35D806" w:rsidR="003715AA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where publicity comes from</w:t>
            </w:r>
          </w:p>
          <w:p w14:paraId="35AD2943" w14:textId="5FC06033" w:rsidR="00BA6213" w:rsidRDefault="00BA6213" w:rsidP="003715AA">
            <w:pPr>
              <w:pStyle w:val="ListParagraph"/>
              <w:numPr>
                <w:ilvl w:val="1"/>
                <w:numId w:val="3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Describe how publicity impacts a sports team, organization, brand or athlete/entertainer</w:t>
            </w:r>
          </w:p>
          <w:p w14:paraId="40ED2396" w14:textId="05BDA774" w:rsidR="003715AA" w:rsidRPr="0068791B" w:rsidRDefault="003715AA" w:rsidP="003715AA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005466A0" w14:textId="468BCF7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FD8E8C4" w14:textId="6E4D5819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0EB2D663" w14:textId="77777777" w:rsidR="003715AA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publicity?</w:t>
            </w:r>
          </w:p>
          <w:p w14:paraId="35B7D5F3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is publicity generated?</w:t>
            </w:r>
          </w:p>
          <w:p w14:paraId="788D155A" w14:textId="77777777" w:rsidR="00BA6213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do organizations and/or athletes &amp; entertainers benefit from publicity?</w:t>
            </w:r>
          </w:p>
          <w:p w14:paraId="1F668192" w14:textId="72CB7281" w:rsidR="00BA6213" w:rsidRPr="001D5C84" w:rsidRDefault="00BA6213" w:rsidP="00BA6213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Is “all publicity good publicity”?  Why or why not?</w:t>
            </w:r>
          </w:p>
        </w:tc>
      </w:tr>
      <w:tr w:rsidR="003715AA" w:rsidRPr="00B60ADA" w14:paraId="31FC9325" w14:textId="77777777" w:rsidTr="00C722CF">
        <w:tc>
          <w:tcPr>
            <w:tcW w:w="3384" w:type="dxa"/>
          </w:tcPr>
          <w:p w14:paraId="40F5EC70" w14:textId="0BCF1E5A" w:rsidR="003715AA" w:rsidRPr="0068791B" w:rsidRDefault="00BA6213" w:rsidP="003715AA">
            <w:pPr>
              <w:pStyle w:val="ListParagraph"/>
              <w:numPr>
                <w:ilvl w:val="0"/>
                <w:numId w:val="3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202A0A07" w14:textId="1A559F50" w:rsidR="003715AA" w:rsidRDefault="00A0141D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Define </w:t>
            </w:r>
            <w:r w:rsidR="00BA6213">
              <w:rPr>
                <w:rFonts w:ascii="Verdana" w:hAnsi="Verdana"/>
                <w:sz w:val="20"/>
                <w:szCs w:val="20"/>
              </w:rPr>
              <w:t>goodwill</w:t>
            </w:r>
          </w:p>
          <w:p w14:paraId="61CD85E5" w14:textId="3F14B552" w:rsidR="00BA6213" w:rsidRDefault="00BA6213" w:rsidP="00BA6213">
            <w:pPr>
              <w:pStyle w:val="ListParagraph"/>
              <w:numPr>
                <w:ilvl w:val="0"/>
                <w:numId w:val="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the purpose of goodwill</w:t>
            </w:r>
          </w:p>
          <w:p w14:paraId="2CB6E2BF" w14:textId="07298014" w:rsidR="003715AA" w:rsidRPr="00BA6213" w:rsidRDefault="003715AA" w:rsidP="00BA621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14385A50" w14:textId="0B2FF31C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E34F942" w14:textId="2839AB5F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51692B48" w14:textId="3EFBCC7B" w:rsidR="003715AA" w:rsidRPr="005514FE" w:rsidRDefault="00A0141D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goodwill?</w:t>
            </w:r>
          </w:p>
          <w:p w14:paraId="1F97C70E" w14:textId="421C878F" w:rsidR="00A0141D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How do sports teams, athletes, entertainers and brands generate goodwill?</w:t>
            </w:r>
          </w:p>
          <w:p w14:paraId="5B894C6B" w14:textId="6C312443" w:rsidR="00BA6213" w:rsidRDefault="00BA6213" w:rsidP="003715AA">
            <w:pPr>
              <w:pStyle w:val="ListParagraph"/>
              <w:numPr>
                <w:ilvl w:val="0"/>
                <w:numId w:val="4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purpose of goodwill?</w:t>
            </w:r>
          </w:p>
          <w:p w14:paraId="314B54AF" w14:textId="13077171" w:rsidR="003715AA" w:rsidRPr="00B60ADA" w:rsidRDefault="003715AA" w:rsidP="00A0141D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7AB93A3E" w14:textId="77777777" w:rsidTr="00C722CF">
        <w:tc>
          <w:tcPr>
            <w:tcW w:w="3384" w:type="dxa"/>
          </w:tcPr>
          <w:p w14:paraId="1081E88E" w14:textId="2336000B" w:rsidR="003715AA" w:rsidRDefault="003715AA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Community Relations</w:t>
            </w:r>
          </w:p>
          <w:p w14:paraId="11C75CD3" w14:textId="685E845B" w:rsidR="003715AA" w:rsidRDefault="00A0141D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Define community relations</w:t>
            </w:r>
          </w:p>
          <w:p w14:paraId="61EC7568" w14:textId="21CD3C01" w:rsidR="00BA6213" w:rsidRPr="00BA6213" w:rsidRDefault="00A0141D" w:rsidP="00BA6213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Explain why community relations initiatives are important to sports teams.</w:t>
            </w:r>
          </w:p>
        </w:tc>
        <w:tc>
          <w:tcPr>
            <w:tcW w:w="2204" w:type="dxa"/>
            <w:vAlign w:val="center"/>
          </w:tcPr>
          <w:p w14:paraId="3E6E53DB" w14:textId="6DE672E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6E0FC904" w14:textId="477031C1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1F2F9FA" w14:textId="68EB3279" w:rsidR="003715AA" w:rsidRDefault="00A0141D" w:rsidP="003715AA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What is the concept of community relations?</w:t>
            </w:r>
          </w:p>
          <w:p w14:paraId="6E9F9237" w14:textId="25F6F7FC" w:rsidR="003715AA" w:rsidRPr="00BA6213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Why do sports teams engage in community relations initiatives?</w:t>
            </w:r>
          </w:p>
        </w:tc>
      </w:tr>
      <w:tr w:rsidR="003715AA" w:rsidRPr="00B60ADA" w14:paraId="77684914" w14:textId="77777777" w:rsidTr="00C722CF">
        <w:tc>
          <w:tcPr>
            <w:tcW w:w="3384" w:type="dxa"/>
          </w:tcPr>
          <w:p w14:paraId="536D8E86" w14:textId="363835FF" w:rsidR="003715AA" w:rsidRDefault="00BA6213" w:rsidP="00A0141D">
            <w:pPr>
              <w:pStyle w:val="ListParagraph"/>
              <w:numPr>
                <w:ilvl w:val="0"/>
                <w:numId w:val="8"/>
              </w:numPr>
              <w:ind w:left="4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Social Issues</w:t>
            </w:r>
          </w:p>
          <w:p w14:paraId="2DA4BB3B" w14:textId="2593ECED" w:rsidR="003715AA" w:rsidRDefault="00BA6213" w:rsidP="00A0141D">
            <w:pPr>
              <w:pStyle w:val="ListParagraph"/>
              <w:numPr>
                <w:ilvl w:val="1"/>
                <w:numId w:val="8"/>
              </w:numPr>
              <w:ind w:left="69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Identify one example of social issues that impact the business of sports and entertainment</w:t>
            </w:r>
          </w:p>
          <w:p w14:paraId="5DD0372B" w14:textId="77777777" w:rsidR="003715AA" w:rsidRDefault="003715AA" w:rsidP="00BA6213">
            <w:pPr>
              <w:pStyle w:val="ListParagraph"/>
              <w:ind w:left="69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04" w:type="dxa"/>
            <w:vAlign w:val="center"/>
          </w:tcPr>
          <w:p w14:paraId="274061A0" w14:textId="7053E336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  <w:r w:rsidR="00BA6213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17E15E11" w14:textId="36319593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  <w:vAlign w:val="center"/>
          </w:tcPr>
          <w:p w14:paraId="6BDA7BF8" w14:textId="77777777" w:rsidR="00A0141D" w:rsidRDefault="00A0141D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What is </w:t>
            </w:r>
            <w:r w:rsidR="00BA6213">
              <w:rPr>
                <w:rFonts w:ascii="Verdana" w:hAnsi="Verdana"/>
                <w:sz w:val="20"/>
                <w:szCs w:val="20"/>
              </w:rPr>
              <w:t>an example of social issues in sports and entertainment?</w:t>
            </w:r>
          </w:p>
          <w:p w14:paraId="3BE265CD" w14:textId="5E7EB3BD" w:rsidR="00BA6213" w:rsidRDefault="00BA6213" w:rsidP="00BA6213">
            <w:pPr>
              <w:pStyle w:val="ListParagraph"/>
              <w:numPr>
                <w:ilvl w:val="0"/>
                <w:numId w:val="5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Should athletes and entertainers, sports teams &amp; brands publicly address these issues?</w:t>
            </w:r>
          </w:p>
        </w:tc>
      </w:tr>
      <w:tr w:rsidR="003715AA" w:rsidRPr="00B60ADA" w14:paraId="642D023F" w14:textId="77777777" w:rsidTr="00C722CF">
        <w:tc>
          <w:tcPr>
            <w:tcW w:w="3384" w:type="dxa"/>
          </w:tcPr>
          <w:p w14:paraId="21D887C2" w14:textId="458E5C58" w:rsidR="003715AA" w:rsidRPr="0068791B" w:rsidRDefault="003715AA" w:rsidP="00A0141D">
            <w:pPr>
              <w:pStyle w:val="ListParagraph"/>
              <w:numPr>
                <w:ilvl w:val="0"/>
                <w:numId w:val="8"/>
              </w:numPr>
              <w:ind w:left="33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Activity 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&amp; </w:t>
            </w:r>
            <w:r w:rsidRPr="0068791B">
              <w:rPr>
                <w:rFonts w:ascii="Verdana" w:hAnsi="Verdana"/>
                <w:sz w:val="20"/>
                <w:szCs w:val="20"/>
              </w:rPr>
              <w:t>Presentation</w:t>
            </w:r>
          </w:p>
        </w:tc>
        <w:tc>
          <w:tcPr>
            <w:tcW w:w="2204" w:type="dxa"/>
            <w:vAlign w:val="center"/>
          </w:tcPr>
          <w:p w14:paraId="23A98C76" w14:textId="0CB1AE49" w:rsidR="003715AA" w:rsidRDefault="00BA6213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  <w:r w:rsidR="003715AA">
              <w:rPr>
                <w:rFonts w:ascii="Verdana" w:hAnsi="Verdana"/>
                <w:sz w:val="20"/>
                <w:szCs w:val="20"/>
              </w:rPr>
              <w:t>0</w:t>
            </w:r>
          </w:p>
        </w:tc>
        <w:tc>
          <w:tcPr>
            <w:tcW w:w="2361" w:type="dxa"/>
            <w:vAlign w:val="center"/>
          </w:tcPr>
          <w:p w14:paraId="570C127F" w14:textId="274407CA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052E818F" w14:textId="00D283A8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PPT presentation</w:t>
            </w:r>
            <w:r w:rsidR="00A0141D">
              <w:rPr>
                <w:rFonts w:ascii="Verdana" w:hAnsi="Verdana"/>
                <w:sz w:val="20"/>
                <w:szCs w:val="20"/>
              </w:rPr>
              <w:t xml:space="preserve">, demonstration of understanding of key concepts, </w:t>
            </w:r>
            <w:r w:rsidR="00BA6213">
              <w:rPr>
                <w:rFonts w:ascii="Verdana" w:hAnsi="Verdana"/>
                <w:sz w:val="20"/>
                <w:szCs w:val="20"/>
              </w:rPr>
              <w:t>development of custom pair of cleats for a cause, explanation of which NFL player will wear the cleats and why, how your cleats will benefit your cause</w:t>
            </w:r>
            <w:r w:rsidR="00D34F9C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3715AA" w:rsidRPr="00B60ADA" w14:paraId="2D50E025" w14:textId="77777777" w:rsidTr="003715AA">
        <w:trPr>
          <w:trHeight w:val="826"/>
        </w:trPr>
        <w:tc>
          <w:tcPr>
            <w:tcW w:w="3384" w:type="dxa"/>
          </w:tcPr>
          <w:p w14:paraId="70D31375" w14:textId="77777777" w:rsidR="003715AA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2DBC06AD" w14:textId="432DED7B" w:rsidR="003715AA" w:rsidRPr="00000F71" w:rsidRDefault="003715AA" w:rsidP="003715AA">
            <w:pPr>
              <w:pStyle w:val="ListParagraph"/>
              <w:ind w:left="0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PROJECT TOTAL </w:t>
            </w:r>
            <w:r w:rsidRPr="00000F71">
              <w:rPr>
                <w:rFonts w:ascii="Verdana" w:hAnsi="Verdana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204" w:type="dxa"/>
          </w:tcPr>
          <w:p w14:paraId="40E68ED6" w14:textId="77777777" w:rsidR="003715A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A2EB31" w14:textId="2D6A9E72" w:rsidR="003715AA" w:rsidRPr="00B60ADA" w:rsidRDefault="003715AA" w:rsidP="003715AA">
            <w:pPr>
              <w:pStyle w:val="ListParagraph"/>
              <w:ind w:left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100</w:t>
            </w:r>
          </w:p>
        </w:tc>
        <w:tc>
          <w:tcPr>
            <w:tcW w:w="2361" w:type="dxa"/>
            <w:vAlign w:val="center"/>
          </w:tcPr>
          <w:p w14:paraId="69DE5611" w14:textId="3A7E4ED4" w:rsidR="003715AA" w:rsidRPr="00B60ADA" w:rsidRDefault="003715AA" w:rsidP="00A0141D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695" w:type="dxa"/>
          </w:tcPr>
          <w:p w14:paraId="1198C882" w14:textId="77777777" w:rsidR="003715AA" w:rsidRPr="00B60ADA" w:rsidRDefault="003715AA" w:rsidP="003715AA">
            <w:pPr>
              <w:pStyle w:val="ListParagraph"/>
              <w:ind w:left="0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A7E3A41" w14:textId="77777777" w:rsidR="00AA5128" w:rsidRDefault="00A644EC"/>
    <w:sectPr w:rsidR="00AA5128" w:rsidSect="00B60ADA">
      <w:footerReference w:type="default" r:id="rId8"/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C90EB" w14:textId="77777777" w:rsidR="00A644EC" w:rsidRDefault="00A644EC" w:rsidP="00036E51">
      <w:r>
        <w:separator/>
      </w:r>
    </w:p>
  </w:endnote>
  <w:endnote w:type="continuationSeparator" w:id="0">
    <w:p w14:paraId="49AAA4AE" w14:textId="77777777" w:rsidR="00A644EC" w:rsidRDefault="00A644EC" w:rsidP="00036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09AFA" w14:textId="4F06D09D" w:rsidR="00036E51" w:rsidRDefault="00036E51" w:rsidP="00036E51">
    <w:pPr>
      <w:jc w:val="center"/>
    </w:pPr>
    <w:r>
      <w:rPr>
        <w:sz w:val="16"/>
        <w:szCs w:val="16"/>
      </w:rPr>
      <w:t>© 2020 Sports Career Consulting, LLC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711CA" w14:textId="77777777" w:rsidR="00A644EC" w:rsidRDefault="00A644EC" w:rsidP="00036E51">
      <w:r>
        <w:separator/>
      </w:r>
    </w:p>
  </w:footnote>
  <w:footnote w:type="continuationSeparator" w:id="0">
    <w:p w14:paraId="1045D841" w14:textId="77777777" w:rsidR="00A644EC" w:rsidRDefault="00A644EC" w:rsidP="00036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C4D"/>
    <w:multiLevelType w:val="hybridMultilevel"/>
    <w:tmpl w:val="B5DAD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A1038C"/>
    <w:multiLevelType w:val="hybridMultilevel"/>
    <w:tmpl w:val="889A0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051BBE"/>
    <w:multiLevelType w:val="hybridMultilevel"/>
    <w:tmpl w:val="0D06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277EA9"/>
    <w:multiLevelType w:val="hybridMultilevel"/>
    <w:tmpl w:val="C8505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16732"/>
    <w:multiLevelType w:val="hybridMultilevel"/>
    <w:tmpl w:val="C9208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56D46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8027107"/>
    <w:multiLevelType w:val="hybridMultilevel"/>
    <w:tmpl w:val="637E35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DA"/>
    <w:rsid w:val="00000F71"/>
    <w:rsid w:val="00036E51"/>
    <w:rsid w:val="0004114F"/>
    <w:rsid w:val="00056772"/>
    <w:rsid w:val="00065575"/>
    <w:rsid w:val="00167A5C"/>
    <w:rsid w:val="001C62DD"/>
    <w:rsid w:val="001C7C56"/>
    <w:rsid w:val="001D5C84"/>
    <w:rsid w:val="003715AA"/>
    <w:rsid w:val="003962DA"/>
    <w:rsid w:val="003C0DC9"/>
    <w:rsid w:val="003D4997"/>
    <w:rsid w:val="0041703D"/>
    <w:rsid w:val="00454799"/>
    <w:rsid w:val="0047314A"/>
    <w:rsid w:val="004A7D75"/>
    <w:rsid w:val="004D1437"/>
    <w:rsid w:val="005514FE"/>
    <w:rsid w:val="005A33D1"/>
    <w:rsid w:val="005C1AFE"/>
    <w:rsid w:val="00661025"/>
    <w:rsid w:val="0068791B"/>
    <w:rsid w:val="006A0106"/>
    <w:rsid w:val="00726904"/>
    <w:rsid w:val="00780529"/>
    <w:rsid w:val="00826583"/>
    <w:rsid w:val="00863DD6"/>
    <w:rsid w:val="00865FD1"/>
    <w:rsid w:val="00986E1A"/>
    <w:rsid w:val="009D79BF"/>
    <w:rsid w:val="00A0141D"/>
    <w:rsid w:val="00A644EC"/>
    <w:rsid w:val="00A77984"/>
    <w:rsid w:val="00AA0AC8"/>
    <w:rsid w:val="00B60ADA"/>
    <w:rsid w:val="00BA6213"/>
    <w:rsid w:val="00BB05EF"/>
    <w:rsid w:val="00BB2C33"/>
    <w:rsid w:val="00D34F9C"/>
    <w:rsid w:val="00D933CB"/>
    <w:rsid w:val="00D9458C"/>
    <w:rsid w:val="00D96785"/>
    <w:rsid w:val="00DC2F9E"/>
    <w:rsid w:val="00DC37B0"/>
    <w:rsid w:val="00DE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EF3EC3"/>
  <w15:chartTrackingRefBased/>
  <w15:docId w15:val="{F54BDDAA-CC35-4E68-92CF-A9AF8D036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A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ADA"/>
    <w:pPr>
      <w:ind w:left="720"/>
      <w:contextualSpacing/>
    </w:pPr>
  </w:style>
  <w:style w:type="table" w:styleId="TableGrid">
    <w:name w:val="Table Grid"/>
    <w:basedOn w:val="TableNormal"/>
    <w:uiPriority w:val="39"/>
    <w:rsid w:val="00B60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E51"/>
  </w:style>
  <w:style w:type="paragraph" w:styleId="Footer">
    <w:name w:val="footer"/>
    <w:basedOn w:val="Normal"/>
    <w:link w:val="FooterChar"/>
    <w:uiPriority w:val="99"/>
    <w:unhideWhenUsed/>
    <w:rsid w:val="00036E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Kelly, Bob</dc:creator>
  <cp:keywords/>
  <dc:description/>
  <cp:lastModifiedBy>Chris Lindauer</cp:lastModifiedBy>
  <cp:revision>3</cp:revision>
  <cp:lastPrinted>2020-11-20T19:55:00Z</cp:lastPrinted>
  <dcterms:created xsi:type="dcterms:W3CDTF">2020-12-09T18:02:00Z</dcterms:created>
  <dcterms:modified xsi:type="dcterms:W3CDTF">2020-12-09T18:12:00Z</dcterms:modified>
</cp:coreProperties>
</file>