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756523E3" w:rsidR="001E01A3" w:rsidRPr="0031000C" w:rsidRDefault="00FC1485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publicity</w:t>
            </w:r>
          </w:p>
          <w:p w14:paraId="740328F8" w14:textId="6A0FD9DB" w:rsidR="001E01A3" w:rsidRPr="000E6A97" w:rsidRDefault="00FC1485">
            <w:pPr>
              <w:pStyle w:val="Subtitle"/>
              <w:rPr>
                <w:sz w:val="36"/>
                <w:szCs w:val="36"/>
              </w:rPr>
            </w:pPr>
            <w:r>
              <w:t xml:space="preserve">Publicity </w:t>
            </w:r>
            <w:r w:rsidR="00477759">
              <w:t>Activity #</w:t>
            </w:r>
            <w:r w:rsidR="0004593A">
              <w:t>1</w:t>
            </w:r>
          </w:p>
        </w:tc>
      </w:tr>
    </w:tbl>
    <w:p w14:paraId="3E5EDEDB" w14:textId="523FA64F" w:rsidR="001E01A3" w:rsidRPr="000A7C95" w:rsidRDefault="00CA3C55" w:rsidP="00E34E80">
      <w:pPr>
        <w:pStyle w:val="Heading1"/>
        <w:rPr>
          <w:color w:val="0070C0"/>
          <w:sz w:val="32"/>
        </w:rPr>
      </w:pPr>
      <w:r>
        <w:rPr>
          <w:noProof/>
          <w:color w:val="0070C0"/>
          <w:sz w:val="32"/>
        </w:rPr>
        <w:drawing>
          <wp:anchor distT="0" distB="0" distL="114300" distR="114300" simplePos="0" relativeHeight="251658240" behindDoc="0" locked="0" layoutInCell="1" allowOverlap="1" wp14:anchorId="6EDBFDA3" wp14:editId="737C61E2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2781300" cy="2781300"/>
            <wp:effectExtent l="0" t="0" r="0" b="0"/>
            <wp:wrapSquare wrapText="bothSides"/>
            <wp:docPr id="3" name="Picture 3" descr="Graphical user interface, diagram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diagram, applicati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1485">
        <w:rPr>
          <w:color w:val="0070C0"/>
          <w:sz w:val="32"/>
        </w:rPr>
        <w:t>Identifying “newsworthy” events</w:t>
      </w:r>
    </w:p>
    <w:p w14:paraId="1A65279B" w14:textId="77777777" w:rsidR="00023473" w:rsidRDefault="00FC1485" w:rsidP="00EC0A5B">
      <w:pPr>
        <w:rPr>
          <w:color w:val="000000"/>
        </w:rPr>
      </w:pPr>
      <w:r>
        <w:rPr>
          <w:color w:val="000000"/>
        </w:rPr>
        <w:t xml:space="preserve">Your Sports Business Program’s Publicity team is responsible for communicating key information about your event to all stakeholders, including participants, </w:t>
      </w:r>
      <w:r w:rsidR="00023473">
        <w:rPr>
          <w:color w:val="000000"/>
        </w:rPr>
        <w:t xml:space="preserve">sponsors, and spectators.  </w:t>
      </w:r>
    </w:p>
    <w:p w14:paraId="3E68D849" w14:textId="129A8B7C" w:rsidR="00EC0A5B" w:rsidRPr="00023473" w:rsidRDefault="00023473" w:rsidP="00EC0A5B">
      <w:pPr>
        <w:rPr>
          <w:b/>
          <w:iCs/>
          <w:color w:val="000000"/>
        </w:rPr>
      </w:pPr>
      <w:r>
        <w:rPr>
          <w:color w:val="000000"/>
        </w:rPr>
        <w:t xml:space="preserve">In addition, your team should find ways to generate “buzz” surrounding your event.  </w:t>
      </w:r>
      <w:r>
        <w:rPr>
          <w:color w:val="000000"/>
        </w:rPr>
        <w:br/>
      </w:r>
      <w:r>
        <w:rPr>
          <w:color w:val="000000"/>
        </w:rPr>
        <w:br/>
      </w:r>
      <w:r w:rsidRPr="00023473">
        <w:rPr>
          <w:b/>
          <w:bCs/>
          <w:color w:val="000000"/>
        </w:rPr>
        <w:t>Part 1:  In the space below, describe w</w:t>
      </w:r>
      <w:r w:rsidR="00FC1485" w:rsidRPr="00023473">
        <w:rPr>
          <w:b/>
          <w:bCs/>
          <w:color w:val="000000"/>
        </w:rPr>
        <w:t>hat you think makes something “newsworthy</w:t>
      </w:r>
      <w:r w:rsidRPr="00023473">
        <w:rPr>
          <w:b/>
          <w:bCs/>
          <w:color w:val="000000"/>
        </w:rPr>
        <w:t xml:space="preserve">” and </w:t>
      </w:r>
      <w:r>
        <w:rPr>
          <w:b/>
          <w:bCs/>
          <w:color w:val="000000"/>
        </w:rPr>
        <w:t>why publicity is important to your event.</w:t>
      </w:r>
    </w:p>
    <w:p w14:paraId="573E2B34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70C5D0F" w14:textId="77777777" w:rsidR="00EC0A5B" w:rsidRDefault="00EC0A5B" w:rsidP="00EC0A5B">
      <w:pPr>
        <w:jc w:val="both"/>
        <w:rPr>
          <w:color w:val="000000"/>
        </w:rPr>
      </w:pPr>
    </w:p>
    <w:p w14:paraId="005AC2E6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4F398BE" w14:textId="77777777" w:rsidR="00EC0A5B" w:rsidRDefault="00EC0A5B" w:rsidP="00EC0A5B">
      <w:pPr>
        <w:jc w:val="both"/>
        <w:rPr>
          <w:color w:val="000000"/>
        </w:rPr>
      </w:pPr>
    </w:p>
    <w:p w14:paraId="00378ACB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DD44078" w14:textId="77777777" w:rsidR="00EC0A5B" w:rsidRDefault="00EC0A5B" w:rsidP="00EC0A5B">
      <w:pPr>
        <w:jc w:val="both"/>
        <w:rPr>
          <w:color w:val="000000"/>
        </w:rPr>
      </w:pPr>
    </w:p>
    <w:p w14:paraId="02BA3AAD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D69C31C" w14:textId="77777777" w:rsidR="00EC0A5B" w:rsidRDefault="00EC0A5B" w:rsidP="00EC0A5B">
      <w:pPr>
        <w:rPr>
          <w:color w:val="000000"/>
        </w:rPr>
      </w:pPr>
    </w:p>
    <w:p w14:paraId="1D6ECEDC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A91F4C5" w14:textId="4B2A40AD" w:rsidR="00023473" w:rsidRPr="00023473" w:rsidRDefault="00023473" w:rsidP="00023473">
      <w:pPr>
        <w:rPr>
          <w:b/>
          <w:iCs/>
          <w:color w:val="000000"/>
        </w:rPr>
      </w:pPr>
      <w:r w:rsidRPr="00023473">
        <w:rPr>
          <w:b/>
          <w:bCs/>
          <w:color w:val="000000"/>
        </w:rPr>
        <w:lastRenderedPageBreak/>
        <w:t xml:space="preserve">Part </w:t>
      </w:r>
      <w:r>
        <w:rPr>
          <w:b/>
          <w:bCs/>
          <w:color w:val="000000"/>
        </w:rPr>
        <w:t>2</w:t>
      </w:r>
      <w:r w:rsidRPr="00023473">
        <w:rPr>
          <w:b/>
          <w:bCs/>
          <w:color w:val="000000"/>
        </w:rPr>
        <w:t xml:space="preserve">:  In the space below, </w:t>
      </w:r>
      <w:r>
        <w:rPr>
          <w:b/>
          <w:bCs/>
          <w:color w:val="000000"/>
        </w:rPr>
        <w:t>list five things about your event that could be considered “newsworthy.”</w:t>
      </w:r>
    </w:p>
    <w:p w14:paraId="3F02958E" w14:textId="77777777" w:rsidR="00EC0A5B" w:rsidRDefault="00EC0A5B" w:rsidP="00EC0A5B">
      <w:pPr>
        <w:jc w:val="both"/>
        <w:rPr>
          <w:color w:val="000000"/>
        </w:rPr>
      </w:pPr>
    </w:p>
    <w:p w14:paraId="613034F0" w14:textId="28D695AB" w:rsidR="00EC0A5B" w:rsidRDefault="00EC0A5B" w:rsidP="00023473">
      <w:pPr>
        <w:pStyle w:val="ListParagraph"/>
        <w:numPr>
          <w:ilvl w:val="0"/>
          <w:numId w:val="15"/>
        </w:numPr>
        <w:rPr>
          <w:color w:val="000000"/>
        </w:rPr>
      </w:pPr>
      <w:r w:rsidRPr="00023473">
        <w:rPr>
          <w:color w:val="000000"/>
        </w:rPr>
        <w:t>_________________________________________________________________________________</w:t>
      </w:r>
    </w:p>
    <w:p w14:paraId="4B38841B" w14:textId="2AB00B10" w:rsidR="00023473" w:rsidRDefault="00023473" w:rsidP="00023473">
      <w:pPr>
        <w:pStyle w:val="ListParagraph"/>
        <w:rPr>
          <w:color w:val="000000"/>
        </w:rPr>
      </w:pPr>
    </w:p>
    <w:p w14:paraId="3EA52780" w14:textId="77777777" w:rsidR="00023473" w:rsidRDefault="00023473" w:rsidP="00023473">
      <w:pPr>
        <w:pStyle w:val="ListParagraph"/>
        <w:rPr>
          <w:color w:val="000000"/>
        </w:rPr>
      </w:pPr>
    </w:p>
    <w:p w14:paraId="0600AD24" w14:textId="77777777" w:rsidR="00023473" w:rsidRDefault="00023473" w:rsidP="00023473">
      <w:pPr>
        <w:pStyle w:val="ListParagraph"/>
        <w:rPr>
          <w:color w:val="000000"/>
        </w:rPr>
      </w:pPr>
      <w:r w:rsidRPr="00023473">
        <w:rPr>
          <w:color w:val="000000"/>
        </w:rPr>
        <w:t>_________________________________________________________________________________</w:t>
      </w:r>
    </w:p>
    <w:p w14:paraId="0EC4B0B6" w14:textId="60E9264D" w:rsidR="00023473" w:rsidRDefault="00023473" w:rsidP="00023473">
      <w:pPr>
        <w:pStyle w:val="ListParagraph"/>
        <w:rPr>
          <w:color w:val="000000"/>
        </w:rPr>
      </w:pPr>
    </w:p>
    <w:p w14:paraId="6B6F38C7" w14:textId="77777777" w:rsidR="00023473" w:rsidRDefault="00023473" w:rsidP="00023473">
      <w:pPr>
        <w:pStyle w:val="ListParagraph"/>
        <w:rPr>
          <w:color w:val="000000"/>
        </w:rPr>
      </w:pPr>
    </w:p>
    <w:p w14:paraId="4A0F4670" w14:textId="5230E87C" w:rsidR="00023473" w:rsidRDefault="00023473" w:rsidP="00023473">
      <w:pPr>
        <w:pStyle w:val="ListParagraph"/>
        <w:numPr>
          <w:ilvl w:val="0"/>
          <w:numId w:val="15"/>
        </w:numPr>
        <w:rPr>
          <w:color w:val="000000"/>
        </w:rPr>
      </w:pPr>
      <w:r w:rsidRPr="00023473">
        <w:rPr>
          <w:color w:val="000000"/>
        </w:rPr>
        <w:t>_________________________________________________________________________________</w:t>
      </w:r>
    </w:p>
    <w:p w14:paraId="1E0115DA" w14:textId="24E21E36" w:rsidR="00023473" w:rsidRDefault="00023473" w:rsidP="00023473">
      <w:pPr>
        <w:pStyle w:val="ListParagraph"/>
        <w:rPr>
          <w:color w:val="000000"/>
        </w:rPr>
      </w:pPr>
    </w:p>
    <w:p w14:paraId="11ADB119" w14:textId="77777777" w:rsidR="00023473" w:rsidRDefault="00023473" w:rsidP="00023473">
      <w:pPr>
        <w:pStyle w:val="ListParagraph"/>
        <w:rPr>
          <w:color w:val="000000"/>
        </w:rPr>
      </w:pPr>
    </w:p>
    <w:p w14:paraId="62FEEE7B" w14:textId="690FCB8F" w:rsidR="00023473" w:rsidRDefault="00023473" w:rsidP="00023473">
      <w:pPr>
        <w:pStyle w:val="ListParagraph"/>
        <w:rPr>
          <w:color w:val="000000"/>
        </w:rPr>
      </w:pPr>
      <w:r w:rsidRPr="00023473">
        <w:rPr>
          <w:color w:val="000000"/>
        </w:rPr>
        <w:t>_________________________________________________________________________________</w:t>
      </w:r>
    </w:p>
    <w:p w14:paraId="3953AD5F" w14:textId="77777777" w:rsidR="00023473" w:rsidRPr="00023473" w:rsidRDefault="00023473" w:rsidP="00023473">
      <w:pPr>
        <w:rPr>
          <w:color w:val="000000"/>
        </w:rPr>
      </w:pPr>
    </w:p>
    <w:p w14:paraId="470E1C24" w14:textId="3868E1E4" w:rsidR="00023473" w:rsidRDefault="00023473" w:rsidP="00023473">
      <w:pPr>
        <w:pStyle w:val="ListParagraph"/>
        <w:numPr>
          <w:ilvl w:val="0"/>
          <w:numId w:val="15"/>
        </w:numPr>
        <w:rPr>
          <w:color w:val="000000"/>
        </w:rPr>
      </w:pPr>
      <w:r w:rsidRPr="00023473">
        <w:rPr>
          <w:color w:val="000000"/>
        </w:rPr>
        <w:t>_________________________________________________________________________________</w:t>
      </w:r>
    </w:p>
    <w:p w14:paraId="0CBE9501" w14:textId="5575C2BB" w:rsidR="00023473" w:rsidRDefault="00023473" w:rsidP="00023473">
      <w:pPr>
        <w:pStyle w:val="ListParagraph"/>
        <w:rPr>
          <w:color w:val="000000"/>
        </w:rPr>
      </w:pPr>
    </w:p>
    <w:p w14:paraId="21BC5428" w14:textId="77777777" w:rsidR="00023473" w:rsidRPr="00023473" w:rsidRDefault="00023473" w:rsidP="00023473">
      <w:pPr>
        <w:pStyle w:val="ListParagraph"/>
        <w:rPr>
          <w:color w:val="000000"/>
        </w:rPr>
      </w:pPr>
    </w:p>
    <w:p w14:paraId="0BDB50B9" w14:textId="77777777" w:rsidR="00023473" w:rsidRDefault="00023473" w:rsidP="00023473">
      <w:pPr>
        <w:pStyle w:val="ListParagraph"/>
        <w:rPr>
          <w:color w:val="000000"/>
        </w:rPr>
      </w:pPr>
      <w:r w:rsidRPr="00023473">
        <w:rPr>
          <w:color w:val="000000"/>
        </w:rPr>
        <w:t>_________________________________________________________________________________</w:t>
      </w:r>
    </w:p>
    <w:p w14:paraId="2AAEBE12" w14:textId="45328D76" w:rsidR="00023473" w:rsidRDefault="00023473" w:rsidP="00023473">
      <w:pPr>
        <w:pStyle w:val="ListParagraph"/>
        <w:rPr>
          <w:color w:val="000000"/>
        </w:rPr>
      </w:pPr>
    </w:p>
    <w:p w14:paraId="3F69B5F1" w14:textId="77777777" w:rsidR="00023473" w:rsidRDefault="00023473" w:rsidP="00023473">
      <w:pPr>
        <w:pStyle w:val="ListParagraph"/>
        <w:rPr>
          <w:color w:val="000000"/>
        </w:rPr>
      </w:pPr>
    </w:p>
    <w:p w14:paraId="035A68AC" w14:textId="34D3166E" w:rsidR="00023473" w:rsidRDefault="00023473" w:rsidP="00023473">
      <w:pPr>
        <w:pStyle w:val="ListParagraph"/>
        <w:numPr>
          <w:ilvl w:val="0"/>
          <w:numId w:val="15"/>
        </w:numPr>
        <w:rPr>
          <w:color w:val="000000"/>
        </w:rPr>
      </w:pPr>
      <w:r w:rsidRPr="00023473">
        <w:rPr>
          <w:color w:val="000000"/>
        </w:rPr>
        <w:t>________________________________________________________________________________</w:t>
      </w:r>
      <w:r>
        <w:rPr>
          <w:color w:val="000000"/>
        </w:rPr>
        <w:t>_</w:t>
      </w:r>
    </w:p>
    <w:p w14:paraId="21103A8D" w14:textId="446D73F9" w:rsidR="00023473" w:rsidRDefault="00023473" w:rsidP="00023473">
      <w:pPr>
        <w:pStyle w:val="ListParagraph"/>
        <w:rPr>
          <w:color w:val="000000"/>
        </w:rPr>
      </w:pPr>
    </w:p>
    <w:p w14:paraId="3606FD5C" w14:textId="77777777" w:rsidR="00023473" w:rsidRDefault="00023473" w:rsidP="00023473">
      <w:pPr>
        <w:pStyle w:val="ListParagraph"/>
        <w:rPr>
          <w:color w:val="000000"/>
        </w:rPr>
      </w:pPr>
    </w:p>
    <w:p w14:paraId="77B47111" w14:textId="77777777" w:rsidR="00023473" w:rsidRDefault="00023473" w:rsidP="00023473">
      <w:pPr>
        <w:pStyle w:val="ListParagraph"/>
        <w:rPr>
          <w:color w:val="000000"/>
        </w:rPr>
      </w:pPr>
      <w:r w:rsidRPr="00023473">
        <w:rPr>
          <w:color w:val="000000"/>
        </w:rPr>
        <w:t>_________________________________________________________________________________</w:t>
      </w:r>
    </w:p>
    <w:p w14:paraId="35C64CAE" w14:textId="3DBCE4C4" w:rsidR="00023473" w:rsidRDefault="00023473" w:rsidP="00023473">
      <w:pPr>
        <w:pStyle w:val="ListParagraph"/>
        <w:rPr>
          <w:color w:val="000000"/>
        </w:rPr>
      </w:pPr>
    </w:p>
    <w:p w14:paraId="12A0F897" w14:textId="77777777" w:rsidR="00023473" w:rsidRDefault="00023473" w:rsidP="00023473">
      <w:pPr>
        <w:pStyle w:val="ListParagraph"/>
        <w:rPr>
          <w:color w:val="000000"/>
        </w:rPr>
      </w:pPr>
    </w:p>
    <w:p w14:paraId="3E6E4EEC" w14:textId="77777777" w:rsidR="00023473" w:rsidRDefault="00023473" w:rsidP="00023473">
      <w:pPr>
        <w:pStyle w:val="ListParagraph"/>
        <w:numPr>
          <w:ilvl w:val="0"/>
          <w:numId w:val="15"/>
        </w:numPr>
        <w:rPr>
          <w:color w:val="000000"/>
        </w:rPr>
      </w:pPr>
      <w:r w:rsidRPr="00023473">
        <w:rPr>
          <w:color w:val="000000"/>
        </w:rPr>
        <w:t>_________________________________________________________________________________</w:t>
      </w:r>
    </w:p>
    <w:p w14:paraId="2727B376" w14:textId="77777777" w:rsidR="00023473" w:rsidRDefault="00023473" w:rsidP="00023473">
      <w:pPr>
        <w:pStyle w:val="ListParagraph"/>
        <w:rPr>
          <w:color w:val="000000"/>
        </w:rPr>
      </w:pPr>
    </w:p>
    <w:p w14:paraId="1657B4B9" w14:textId="77777777" w:rsidR="00023473" w:rsidRDefault="00023473" w:rsidP="00023473">
      <w:pPr>
        <w:pStyle w:val="ListParagraph"/>
        <w:rPr>
          <w:color w:val="000000"/>
        </w:rPr>
      </w:pPr>
    </w:p>
    <w:p w14:paraId="60628B4A" w14:textId="391C8644" w:rsidR="00023473" w:rsidRDefault="00023473" w:rsidP="00023473">
      <w:pPr>
        <w:pStyle w:val="ListParagraph"/>
        <w:rPr>
          <w:color w:val="000000"/>
        </w:rPr>
      </w:pPr>
      <w:r w:rsidRPr="00023473">
        <w:rPr>
          <w:color w:val="000000"/>
        </w:rPr>
        <w:t>_________________________________________________________________________________</w:t>
      </w:r>
    </w:p>
    <w:p w14:paraId="7296857F" w14:textId="77777777" w:rsidR="00235C53" w:rsidRDefault="00235C53" w:rsidP="00EC0A5B">
      <w:pPr>
        <w:rPr>
          <w:b/>
          <w:i/>
          <w:color w:val="000000"/>
        </w:rPr>
      </w:pPr>
    </w:p>
    <w:p w14:paraId="66EB902B" w14:textId="08E3C5B7" w:rsidR="00A9506A" w:rsidRPr="00023473" w:rsidRDefault="00A9506A" w:rsidP="00A9506A">
      <w:pPr>
        <w:rPr>
          <w:b/>
          <w:iCs/>
          <w:color w:val="000000"/>
        </w:rPr>
      </w:pPr>
      <w:r w:rsidRPr="00023473">
        <w:rPr>
          <w:b/>
          <w:bCs/>
          <w:color w:val="000000"/>
        </w:rPr>
        <w:lastRenderedPageBreak/>
        <w:t xml:space="preserve">Part </w:t>
      </w:r>
      <w:r>
        <w:rPr>
          <w:b/>
          <w:bCs/>
          <w:color w:val="000000"/>
        </w:rPr>
        <w:t>3</w:t>
      </w:r>
      <w:r w:rsidRPr="00023473">
        <w:rPr>
          <w:b/>
          <w:bCs/>
          <w:color w:val="000000"/>
        </w:rPr>
        <w:t xml:space="preserve">:  In the space below, </w:t>
      </w:r>
      <w:r>
        <w:rPr>
          <w:b/>
          <w:bCs/>
          <w:color w:val="000000"/>
        </w:rPr>
        <w:t xml:space="preserve">list three ways you could communicate this information about your event to your stakeholders (you will learn more about this in the next activity). </w:t>
      </w:r>
    </w:p>
    <w:p w14:paraId="50C1C535" w14:textId="77777777" w:rsidR="00235C53" w:rsidRDefault="00235C53" w:rsidP="00235C53">
      <w:pPr>
        <w:rPr>
          <w:color w:val="000000"/>
        </w:rPr>
      </w:pPr>
    </w:p>
    <w:p w14:paraId="34B758F2" w14:textId="136BCBCB" w:rsidR="00235C53" w:rsidRDefault="00235C53" w:rsidP="00235C53">
      <w:pPr>
        <w:pStyle w:val="ListParagraph"/>
        <w:numPr>
          <w:ilvl w:val="0"/>
          <w:numId w:val="14"/>
        </w:numPr>
        <w:rPr>
          <w:color w:val="000000"/>
        </w:rPr>
      </w:pPr>
      <w:r w:rsidRPr="00235C53">
        <w:rPr>
          <w:color w:val="000000"/>
        </w:rPr>
        <w:t>_________________________________________________________________________________</w:t>
      </w:r>
    </w:p>
    <w:p w14:paraId="2975EB69" w14:textId="306AD550" w:rsidR="00235C53" w:rsidRDefault="00235C53" w:rsidP="00235C53">
      <w:pPr>
        <w:pStyle w:val="ListParagraph"/>
        <w:rPr>
          <w:color w:val="000000"/>
        </w:rPr>
      </w:pPr>
    </w:p>
    <w:p w14:paraId="0D863DE6" w14:textId="77777777" w:rsidR="00235C53" w:rsidRDefault="00235C53" w:rsidP="00235C53">
      <w:pPr>
        <w:pStyle w:val="ListParagraph"/>
        <w:rPr>
          <w:color w:val="000000"/>
        </w:rPr>
      </w:pPr>
    </w:p>
    <w:p w14:paraId="1EB4C5AC" w14:textId="2BD4EB9E" w:rsidR="00235C53" w:rsidRDefault="00235C53" w:rsidP="00235C53">
      <w:pPr>
        <w:pStyle w:val="ListParagraph"/>
        <w:numPr>
          <w:ilvl w:val="0"/>
          <w:numId w:val="14"/>
        </w:numPr>
        <w:rPr>
          <w:color w:val="000000"/>
        </w:rPr>
      </w:pPr>
      <w:r w:rsidRPr="00235C53">
        <w:rPr>
          <w:color w:val="000000"/>
        </w:rPr>
        <w:t>_________________________________________________________________________________</w:t>
      </w:r>
    </w:p>
    <w:p w14:paraId="225FE963" w14:textId="77777777" w:rsidR="00235C53" w:rsidRPr="00235C53" w:rsidRDefault="00235C53" w:rsidP="00235C53">
      <w:pPr>
        <w:rPr>
          <w:color w:val="000000"/>
        </w:rPr>
      </w:pPr>
    </w:p>
    <w:p w14:paraId="3CF3F4D9" w14:textId="7201603E" w:rsidR="00235C53" w:rsidRDefault="00235C53" w:rsidP="00235C53">
      <w:pPr>
        <w:pStyle w:val="ListParagraph"/>
        <w:numPr>
          <w:ilvl w:val="0"/>
          <w:numId w:val="14"/>
        </w:numPr>
        <w:rPr>
          <w:color w:val="000000"/>
        </w:rPr>
      </w:pPr>
      <w:r w:rsidRPr="00235C53">
        <w:rPr>
          <w:color w:val="000000"/>
        </w:rPr>
        <w:t>_________________________________________________________________________________</w:t>
      </w:r>
    </w:p>
    <w:p w14:paraId="64B6DB68" w14:textId="77777777" w:rsidR="00235C53" w:rsidRPr="00235C53" w:rsidRDefault="00235C53" w:rsidP="00235C53">
      <w:pPr>
        <w:pStyle w:val="ListParagraph"/>
        <w:rPr>
          <w:color w:val="000000"/>
        </w:rPr>
      </w:pPr>
    </w:p>
    <w:p w14:paraId="39D61380" w14:textId="77777777" w:rsidR="00235C53" w:rsidRDefault="00235C53" w:rsidP="00235C53">
      <w:pPr>
        <w:pStyle w:val="ListParagraph"/>
        <w:rPr>
          <w:color w:val="000000"/>
        </w:rPr>
      </w:pPr>
    </w:p>
    <w:p w14:paraId="2A8A5F38" w14:textId="1973B7E5" w:rsidR="00235C53" w:rsidRDefault="00235C53" w:rsidP="00235C53">
      <w:pPr>
        <w:pStyle w:val="ListParagraph"/>
        <w:rPr>
          <w:color w:val="000000"/>
        </w:rPr>
      </w:pPr>
    </w:p>
    <w:p w14:paraId="3C957180" w14:textId="6B1014F5" w:rsidR="007A6CE0" w:rsidRPr="00025835" w:rsidRDefault="007A6CE0" w:rsidP="00EC0A5B">
      <w:pPr>
        <w:pStyle w:val="Heading2"/>
        <w:rPr>
          <w:color w:val="000000"/>
        </w:rPr>
      </w:pPr>
    </w:p>
    <w:sectPr w:rsidR="007A6CE0" w:rsidRPr="00025835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8E683" w14:textId="77777777" w:rsidR="002E7965" w:rsidRDefault="002E7965">
      <w:pPr>
        <w:spacing w:after="0" w:line="240" w:lineRule="auto"/>
      </w:pPr>
      <w:r>
        <w:separator/>
      </w:r>
    </w:p>
  </w:endnote>
  <w:endnote w:type="continuationSeparator" w:id="0">
    <w:p w14:paraId="110249EF" w14:textId="77777777" w:rsidR="002E7965" w:rsidRDefault="002E7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7C12C" w14:textId="77777777" w:rsidR="002E7965" w:rsidRDefault="002E7965">
      <w:pPr>
        <w:spacing w:after="0" w:line="240" w:lineRule="auto"/>
      </w:pPr>
      <w:r>
        <w:separator/>
      </w:r>
    </w:p>
  </w:footnote>
  <w:footnote w:type="continuationSeparator" w:id="0">
    <w:p w14:paraId="465749E0" w14:textId="77777777" w:rsidR="002E7965" w:rsidRDefault="002E79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2D2439"/>
    <w:multiLevelType w:val="hybridMultilevel"/>
    <w:tmpl w:val="092EA0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BA106C"/>
    <w:multiLevelType w:val="hybridMultilevel"/>
    <w:tmpl w:val="FD3EF7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AF7DC4"/>
    <w:multiLevelType w:val="hybridMultilevel"/>
    <w:tmpl w:val="1708F2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31BA5"/>
    <w:multiLevelType w:val="hybridMultilevel"/>
    <w:tmpl w:val="6E1C8D7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723A07"/>
    <w:multiLevelType w:val="hybridMultilevel"/>
    <w:tmpl w:val="5212EF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23473"/>
    <w:rsid w:val="00025835"/>
    <w:rsid w:val="0004593A"/>
    <w:rsid w:val="000A7C95"/>
    <w:rsid w:val="000D4EAF"/>
    <w:rsid w:val="000E6A97"/>
    <w:rsid w:val="00144EBF"/>
    <w:rsid w:val="00170929"/>
    <w:rsid w:val="00187848"/>
    <w:rsid w:val="001E01A3"/>
    <w:rsid w:val="001F0265"/>
    <w:rsid w:val="001F1708"/>
    <w:rsid w:val="001F43B7"/>
    <w:rsid w:val="00235C53"/>
    <w:rsid w:val="00263E45"/>
    <w:rsid w:val="0029246C"/>
    <w:rsid w:val="002C5F95"/>
    <w:rsid w:val="002E7965"/>
    <w:rsid w:val="0031000C"/>
    <w:rsid w:val="003102B8"/>
    <w:rsid w:val="00314196"/>
    <w:rsid w:val="00345B65"/>
    <w:rsid w:val="00397854"/>
    <w:rsid w:val="003A0700"/>
    <w:rsid w:val="003D0751"/>
    <w:rsid w:val="004415D6"/>
    <w:rsid w:val="00477759"/>
    <w:rsid w:val="004A07BC"/>
    <w:rsid w:val="004F7E9C"/>
    <w:rsid w:val="005177DA"/>
    <w:rsid w:val="0059150D"/>
    <w:rsid w:val="005A76A4"/>
    <w:rsid w:val="005B7903"/>
    <w:rsid w:val="005E2CB8"/>
    <w:rsid w:val="00636C47"/>
    <w:rsid w:val="006B246A"/>
    <w:rsid w:val="007A2A54"/>
    <w:rsid w:val="007A6CE0"/>
    <w:rsid w:val="00874A3C"/>
    <w:rsid w:val="008A738F"/>
    <w:rsid w:val="00912C33"/>
    <w:rsid w:val="009605F8"/>
    <w:rsid w:val="009E3107"/>
    <w:rsid w:val="009F5A2D"/>
    <w:rsid w:val="00A9506A"/>
    <w:rsid w:val="00AD0D1C"/>
    <w:rsid w:val="00AE4003"/>
    <w:rsid w:val="00B71D3F"/>
    <w:rsid w:val="00C01067"/>
    <w:rsid w:val="00C21B17"/>
    <w:rsid w:val="00C317F5"/>
    <w:rsid w:val="00C76802"/>
    <w:rsid w:val="00C9486B"/>
    <w:rsid w:val="00CA3C55"/>
    <w:rsid w:val="00E34E80"/>
    <w:rsid w:val="00E46481"/>
    <w:rsid w:val="00EC0A5B"/>
    <w:rsid w:val="00F37403"/>
    <w:rsid w:val="00F76E40"/>
    <w:rsid w:val="00F81BB5"/>
    <w:rsid w:val="00FA5B0D"/>
    <w:rsid w:val="00FC1485"/>
    <w:rsid w:val="00FE11EE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EC0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6</cp:revision>
  <dcterms:created xsi:type="dcterms:W3CDTF">2021-05-18T19:23:00Z</dcterms:created>
  <dcterms:modified xsi:type="dcterms:W3CDTF">2021-06-03T21:14:00Z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