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44077456" w:rsidR="001E01A3" w:rsidRPr="0031000C" w:rsidRDefault="0031000C">
            <w:pPr>
              <w:pStyle w:val="Title"/>
              <w:rPr>
                <w:sz w:val="56"/>
              </w:rPr>
            </w:pPr>
            <w:r w:rsidRPr="0031000C">
              <w:rPr>
                <w:sz w:val="56"/>
              </w:rPr>
              <w:t>Concessions products</w:t>
            </w:r>
          </w:p>
          <w:p w14:paraId="740328F8" w14:textId="45B33646" w:rsidR="001E01A3" w:rsidRDefault="0031000C">
            <w:pPr>
              <w:pStyle w:val="Subtitle"/>
            </w:pPr>
            <w:r>
              <w:t>Concessions &amp; Parking Activity #</w:t>
            </w:r>
            <w:r w:rsidR="009E22E9">
              <w:t>5</w:t>
            </w:r>
          </w:p>
        </w:tc>
      </w:tr>
    </w:tbl>
    <w:p w14:paraId="2836EDC7" w14:textId="250376A4" w:rsidR="00763238" w:rsidRPr="00763238" w:rsidRDefault="00763238" w:rsidP="00763238">
      <w:pPr>
        <w:pStyle w:val="Heading1"/>
        <w:rPr>
          <w:color w:val="0070C0"/>
          <w:sz w:val="32"/>
        </w:rPr>
      </w:pPr>
      <w:r>
        <w:rPr>
          <w:noProof/>
          <w:color w:val="000000"/>
        </w:rPr>
        <w:drawing>
          <wp:inline distT="0" distB="0" distL="0" distR="0" wp14:anchorId="43851035" wp14:editId="00F17C13">
            <wp:extent cx="5450205" cy="3629660"/>
            <wp:effectExtent l="0" t="0" r="0" b="2540"/>
            <wp:docPr id="1" name="Picture 1" descr="A picture containing LEGO, indoor, to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LEGO, indoor, toy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0205" cy="362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70C0"/>
          <w:sz w:val="32"/>
        </w:rPr>
        <w:t xml:space="preserve">DEVELOPING AN </w:t>
      </w:r>
      <w:r w:rsidR="009E22E9">
        <w:rPr>
          <w:color w:val="0070C0"/>
          <w:sz w:val="32"/>
        </w:rPr>
        <w:t xml:space="preserve">event parking management </w:t>
      </w:r>
      <w:r>
        <w:rPr>
          <w:color w:val="0070C0"/>
          <w:sz w:val="32"/>
        </w:rPr>
        <w:t>PLAN (PART ONE)</w:t>
      </w:r>
    </w:p>
    <w:p w14:paraId="40F18982" w14:textId="0B6EEAA3" w:rsidR="00763238" w:rsidRDefault="00763238" w:rsidP="00763238">
      <w:pPr>
        <w:jc w:val="both"/>
        <w:rPr>
          <w:color w:val="000000"/>
        </w:rPr>
      </w:pPr>
      <w:r>
        <w:rPr>
          <w:color w:val="000000"/>
        </w:rPr>
        <w:t>The importance of an effective parking management strategy for an event can easily be underestimated.  In this activity, you will recognize the importance of developing a strategy that provides the best possible experience for your event attendees.</w:t>
      </w:r>
    </w:p>
    <w:p w14:paraId="0D351AD1" w14:textId="5B351C11" w:rsidR="00763238" w:rsidRDefault="00763238" w:rsidP="00763238">
      <w:pPr>
        <w:jc w:val="both"/>
        <w:rPr>
          <w:b/>
          <w:bCs/>
          <w:color w:val="000000"/>
        </w:rPr>
      </w:pPr>
      <w:r w:rsidRPr="00286FC0">
        <w:rPr>
          <w:b/>
          <w:bCs/>
          <w:color w:val="000000"/>
        </w:rPr>
        <w:t>Why is parking management important to an event?</w:t>
      </w:r>
    </w:p>
    <w:p w14:paraId="1F829DB5" w14:textId="77777777" w:rsidR="00763238" w:rsidRPr="00286FC0" w:rsidRDefault="00763238" w:rsidP="00763238">
      <w:pPr>
        <w:jc w:val="both"/>
        <w:rPr>
          <w:b/>
          <w:bCs/>
          <w:color w:val="000000"/>
        </w:rPr>
      </w:pPr>
    </w:p>
    <w:p w14:paraId="48FF7222" w14:textId="77777777" w:rsidR="00763238" w:rsidRDefault="00763238" w:rsidP="00763238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ACA5C7E" w14:textId="77777777" w:rsidR="00763238" w:rsidRDefault="00763238" w:rsidP="00763238">
      <w:pPr>
        <w:jc w:val="both"/>
        <w:rPr>
          <w:color w:val="000000"/>
        </w:rPr>
      </w:pPr>
    </w:p>
    <w:p w14:paraId="104B14F5" w14:textId="77777777" w:rsidR="00763238" w:rsidRDefault="00763238" w:rsidP="00763238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B6FC3E9" w14:textId="77777777" w:rsidR="00763238" w:rsidRDefault="00763238" w:rsidP="00763238">
      <w:pPr>
        <w:jc w:val="both"/>
        <w:rPr>
          <w:color w:val="000000"/>
        </w:rPr>
      </w:pPr>
    </w:p>
    <w:p w14:paraId="663BFE6F" w14:textId="30178229" w:rsidR="00763238" w:rsidRDefault="00763238" w:rsidP="00763238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What is the fan/spectator experience and why is it important to the success of your event</w:t>
      </w:r>
      <w:r w:rsidRPr="00286FC0">
        <w:rPr>
          <w:b/>
          <w:bCs/>
          <w:color w:val="000000"/>
        </w:rPr>
        <w:t>?</w:t>
      </w:r>
    </w:p>
    <w:p w14:paraId="269CD738" w14:textId="77777777" w:rsidR="00763238" w:rsidRPr="00286FC0" w:rsidRDefault="00763238" w:rsidP="00763238">
      <w:pPr>
        <w:jc w:val="both"/>
        <w:rPr>
          <w:b/>
          <w:bCs/>
          <w:color w:val="000000"/>
        </w:rPr>
      </w:pPr>
    </w:p>
    <w:p w14:paraId="69F95296" w14:textId="77777777" w:rsidR="00763238" w:rsidRDefault="00763238" w:rsidP="00763238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CE23D21" w14:textId="77777777" w:rsidR="00763238" w:rsidRDefault="00763238" w:rsidP="00763238">
      <w:pPr>
        <w:jc w:val="both"/>
        <w:rPr>
          <w:color w:val="000000"/>
        </w:rPr>
      </w:pPr>
    </w:p>
    <w:p w14:paraId="2E4FDF66" w14:textId="5174810F" w:rsidR="00763238" w:rsidRDefault="00763238" w:rsidP="00763238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C875583" w14:textId="77777777" w:rsidR="00763238" w:rsidRDefault="00763238" w:rsidP="00763238">
      <w:pPr>
        <w:jc w:val="both"/>
        <w:rPr>
          <w:color w:val="000000"/>
        </w:rPr>
      </w:pPr>
    </w:p>
    <w:p w14:paraId="7D880BDD" w14:textId="010F7214" w:rsidR="00763238" w:rsidRDefault="00763238" w:rsidP="00763238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FAE7DEA" w14:textId="0EE5337E" w:rsidR="00763238" w:rsidRDefault="00763238" w:rsidP="00763238">
      <w:pPr>
        <w:rPr>
          <w:color w:val="000000"/>
        </w:rPr>
      </w:pPr>
    </w:p>
    <w:p w14:paraId="1CDC02D2" w14:textId="7FB424F3" w:rsidR="00763238" w:rsidRDefault="00763238" w:rsidP="00763238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How will your parking management strategy and food/beverage (concessions) offerings impact the</w:t>
      </w:r>
      <w:r>
        <w:rPr>
          <w:b/>
          <w:bCs/>
          <w:color w:val="000000"/>
        </w:rPr>
        <w:t xml:space="preserve"> fan/spectator experience</w:t>
      </w:r>
      <w:r>
        <w:rPr>
          <w:b/>
          <w:bCs/>
          <w:color w:val="000000"/>
        </w:rPr>
        <w:t xml:space="preserve"> at your event?</w:t>
      </w:r>
    </w:p>
    <w:p w14:paraId="3F64E3D1" w14:textId="77777777" w:rsidR="00763238" w:rsidRPr="00286FC0" w:rsidRDefault="00763238" w:rsidP="00763238">
      <w:pPr>
        <w:jc w:val="both"/>
        <w:rPr>
          <w:b/>
          <w:bCs/>
          <w:color w:val="000000"/>
        </w:rPr>
      </w:pPr>
    </w:p>
    <w:p w14:paraId="1C84A53D" w14:textId="77777777" w:rsidR="00763238" w:rsidRDefault="00763238" w:rsidP="00763238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7C3E69C" w14:textId="77777777" w:rsidR="00763238" w:rsidRDefault="00763238" w:rsidP="00763238">
      <w:pPr>
        <w:jc w:val="both"/>
        <w:rPr>
          <w:color w:val="000000"/>
        </w:rPr>
      </w:pPr>
    </w:p>
    <w:p w14:paraId="09F526BE" w14:textId="79391139" w:rsidR="00763238" w:rsidRDefault="00763238" w:rsidP="00763238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89827E8" w14:textId="77777777" w:rsidR="00763238" w:rsidRDefault="00763238" w:rsidP="00763238">
      <w:pPr>
        <w:jc w:val="both"/>
        <w:rPr>
          <w:color w:val="000000"/>
        </w:rPr>
      </w:pPr>
    </w:p>
    <w:p w14:paraId="103FC36E" w14:textId="77777777" w:rsidR="00763238" w:rsidRDefault="00763238" w:rsidP="00763238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5DDFE99" w14:textId="77777777" w:rsidR="00763238" w:rsidRDefault="00763238" w:rsidP="00763238">
      <w:pPr>
        <w:jc w:val="both"/>
        <w:rPr>
          <w:b/>
          <w:bCs/>
          <w:color w:val="000000"/>
        </w:rPr>
      </w:pPr>
    </w:p>
    <w:p w14:paraId="66B98D33" w14:textId="6C261083" w:rsidR="00763238" w:rsidRPr="00286FC0" w:rsidRDefault="00763238" w:rsidP="00763238">
      <w:pPr>
        <w:jc w:val="both"/>
        <w:rPr>
          <w:b/>
          <w:bCs/>
          <w:color w:val="000000"/>
        </w:rPr>
      </w:pPr>
      <w:r w:rsidRPr="00286FC0">
        <w:rPr>
          <w:b/>
          <w:bCs/>
          <w:color w:val="000000"/>
        </w:rPr>
        <w:t xml:space="preserve">What </w:t>
      </w:r>
      <w:r>
        <w:rPr>
          <w:b/>
          <w:bCs/>
          <w:color w:val="000000"/>
        </w:rPr>
        <w:t>do you think are the</w:t>
      </w:r>
      <w:r w:rsidRPr="00286FC0">
        <w:rPr>
          <w:b/>
          <w:bCs/>
          <w:color w:val="000000"/>
        </w:rPr>
        <w:t xml:space="preserve"> advantages and disadvantages to </w:t>
      </w:r>
      <w:r>
        <w:rPr>
          <w:b/>
          <w:bCs/>
          <w:color w:val="000000"/>
        </w:rPr>
        <w:t>allowing fans to tailgate at an event</w:t>
      </w:r>
      <w:r w:rsidRPr="00286FC0">
        <w:rPr>
          <w:b/>
          <w:bCs/>
          <w:color w:val="000000"/>
        </w:rPr>
        <w:t>?</w:t>
      </w:r>
    </w:p>
    <w:p w14:paraId="776ACA05" w14:textId="77777777" w:rsidR="00763238" w:rsidRDefault="00763238" w:rsidP="00763238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6D5229E" w14:textId="77777777" w:rsidR="00763238" w:rsidRDefault="00763238" w:rsidP="00763238">
      <w:pPr>
        <w:jc w:val="both"/>
        <w:rPr>
          <w:color w:val="000000"/>
        </w:rPr>
      </w:pPr>
    </w:p>
    <w:p w14:paraId="499DEA87" w14:textId="77777777" w:rsidR="00763238" w:rsidRDefault="00763238" w:rsidP="00763238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1C60D43" w14:textId="77777777" w:rsidR="00763238" w:rsidRDefault="00763238" w:rsidP="00763238">
      <w:pPr>
        <w:jc w:val="both"/>
        <w:rPr>
          <w:b/>
          <w:bCs/>
          <w:color w:val="000000"/>
        </w:rPr>
      </w:pPr>
    </w:p>
    <w:p w14:paraId="080A2D1E" w14:textId="3255FE2B" w:rsidR="002F6F13" w:rsidRPr="00286FC0" w:rsidRDefault="002F6F13" w:rsidP="002F6F13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Which parking areas at your event might offer the most value to your customers (event attendees)</w:t>
      </w:r>
      <w:r w:rsidRPr="00286FC0">
        <w:rPr>
          <w:b/>
          <w:bCs/>
          <w:color w:val="000000"/>
        </w:rPr>
        <w:t>?</w:t>
      </w:r>
      <w:r>
        <w:rPr>
          <w:b/>
          <w:bCs/>
          <w:color w:val="000000"/>
        </w:rPr>
        <w:t xml:space="preserve">  </w:t>
      </w:r>
    </w:p>
    <w:p w14:paraId="097191F9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4F9A82A" w14:textId="77777777" w:rsidR="002F6F13" w:rsidRDefault="002F6F13" w:rsidP="002F6F13">
      <w:pPr>
        <w:jc w:val="both"/>
        <w:rPr>
          <w:color w:val="000000"/>
        </w:rPr>
      </w:pPr>
    </w:p>
    <w:p w14:paraId="58B541A0" w14:textId="28047776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E67BA6A" w14:textId="50640B1A" w:rsidR="002F6F13" w:rsidRDefault="002F6F13" w:rsidP="002F6F13">
      <w:pPr>
        <w:rPr>
          <w:color w:val="000000"/>
        </w:rPr>
      </w:pPr>
    </w:p>
    <w:p w14:paraId="63B06F49" w14:textId="5C1BEE8E" w:rsidR="002F6F13" w:rsidRPr="00286FC0" w:rsidRDefault="002F6F13" w:rsidP="002F6F13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How might the flow of traffic in and out of parking areas impact the overall fan/spectator experience</w:t>
      </w:r>
      <w:r w:rsidRPr="00286FC0">
        <w:rPr>
          <w:b/>
          <w:bCs/>
          <w:color w:val="000000"/>
        </w:rPr>
        <w:t>?</w:t>
      </w:r>
      <w:r>
        <w:rPr>
          <w:b/>
          <w:bCs/>
          <w:color w:val="000000"/>
        </w:rPr>
        <w:t xml:space="preserve">  What can you do to create the best possible experience and minimize traffic and parking inconveniences?</w:t>
      </w:r>
    </w:p>
    <w:p w14:paraId="02AA2AED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53D6CAF" w14:textId="77777777" w:rsidR="002F6F13" w:rsidRDefault="002F6F13" w:rsidP="002F6F13">
      <w:pPr>
        <w:jc w:val="both"/>
        <w:rPr>
          <w:color w:val="000000"/>
        </w:rPr>
      </w:pPr>
    </w:p>
    <w:p w14:paraId="307F6452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146B096" w14:textId="77777777" w:rsidR="002F6F13" w:rsidRDefault="002F6F13" w:rsidP="002F6F13">
      <w:pPr>
        <w:jc w:val="both"/>
        <w:rPr>
          <w:b/>
          <w:bCs/>
          <w:color w:val="000000"/>
        </w:rPr>
      </w:pPr>
    </w:p>
    <w:p w14:paraId="64E818BF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70A3FD6" w14:textId="77777777" w:rsidR="002F6F13" w:rsidRDefault="002F6F13" w:rsidP="002F6F13">
      <w:pPr>
        <w:jc w:val="both"/>
        <w:rPr>
          <w:color w:val="000000"/>
        </w:rPr>
      </w:pPr>
    </w:p>
    <w:p w14:paraId="1F3FD687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DA67035" w14:textId="77777777" w:rsidR="002F6F13" w:rsidRDefault="002F6F13" w:rsidP="002F6F13">
      <w:pPr>
        <w:jc w:val="both"/>
        <w:rPr>
          <w:b/>
          <w:bCs/>
          <w:color w:val="000000"/>
        </w:rPr>
      </w:pPr>
    </w:p>
    <w:p w14:paraId="152B655E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CDC7EE5" w14:textId="77777777" w:rsidR="002F6F13" w:rsidRDefault="002F6F13" w:rsidP="002F6F13">
      <w:pPr>
        <w:jc w:val="both"/>
        <w:rPr>
          <w:color w:val="000000"/>
        </w:rPr>
      </w:pPr>
    </w:p>
    <w:p w14:paraId="71FCF66C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4267C70" w14:textId="77777777" w:rsidR="002F6F13" w:rsidRDefault="002F6F13" w:rsidP="002F6F13">
      <w:pPr>
        <w:jc w:val="both"/>
        <w:rPr>
          <w:b/>
          <w:bCs/>
          <w:color w:val="000000"/>
        </w:rPr>
      </w:pPr>
    </w:p>
    <w:p w14:paraId="23807F19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398B495" w14:textId="77777777" w:rsidR="002F6F13" w:rsidRDefault="002F6F13" w:rsidP="002F6F13">
      <w:pPr>
        <w:jc w:val="both"/>
        <w:rPr>
          <w:color w:val="000000"/>
        </w:rPr>
      </w:pPr>
    </w:p>
    <w:p w14:paraId="1EB6AB3A" w14:textId="7705FA4E" w:rsidR="002F6F13" w:rsidRPr="00286FC0" w:rsidRDefault="002F6F13" w:rsidP="002F6F13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How can you add additional value to your parking areas</w:t>
      </w:r>
      <w:r w:rsidRPr="00286FC0">
        <w:rPr>
          <w:b/>
          <w:bCs/>
          <w:color w:val="000000"/>
        </w:rPr>
        <w:t>?</w:t>
      </w:r>
      <w:r>
        <w:rPr>
          <w:b/>
          <w:bCs/>
          <w:color w:val="000000"/>
        </w:rPr>
        <w:t xml:space="preserve">  Designated spaces for event VIP patrons?  Valet parking options?  Reserved tailgating areas?  Offer parking passes?  Sell “premium” passes that allow those spectators a private lane in and out of parking areas?  </w:t>
      </w:r>
      <w:r w:rsidR="00B9177B">
        <w:rPr>
          <w:b/>
          <w:bCs/>
          <w:color w:val="000000"/>
        </w:rPr>
        <w:t xml:space="preserve">Offsite parking with a shuttle to and from the event? </w:t>
      </w:r>
      <w:r>
        <w:rPr>
          <w:b/>
          <w:bCs/>
          <w:color w:val="000000"/>
        </w:rPr>
        <w:t>Think of as many possibilities as you can and list them in the space below.</w:t>
      </w:r>
    </w:p>
    <w:p w14:paraId="60D380B2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CFD2872" w14:textId="77777777" w:rsidR="002F6F13" w:rsidRDefault="002F6F13" w:rsidP="002F6F13">
      <w:pPr>
        <w:jc w:val="both"/>
        <w:rPr>
          <w:color w:val="000000"/>
        </w:rPr>
      </w:pPr>
    </w:p>
    <w:p w14:paraId="070579F4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90ACF12" w14:textId="77777777" w:rsidR="002F6F13" w:rsidRDefault="002F6F13" w:rsidP="002F6F13">
      <w:pPr>
        <w:rPr>
          <w:color w:val="000000"/>
        </w:rPr>
      </w:pPr>
    </w:p>
    <w:p w14:paraId="3785B554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F8A2B23" w14:textId="77777777" w:rsidR="002F6F13" w:rsidRDefault="002F6F13" w:rsidP="002F6F13">
      <w:pPr>
        <w:jc w:val="both"/>
        <w:rPr>
          <w:color w:val="000000"/>
        </w:rPr>
      </w:pPr>
    </w:p>
    <w:p w14:paraId="4AB2498C" w14:textId="30326D8F" w:rsidR="002F6F13" w:rsidRPr="002F6F13" w:rsidRDefault="002F6F13" w:rsidP="00763238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A3FA8E3" w14:textId="77777777" w:rsidR="002F6F13" w:rsidRDefault="002F6F13" w:rsidP="00763238"/>
    <w:p w14:paraId="373EE734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3388E76" w14:textId="77777777" w:rsidR="002F6F13" w:rsidRDefault="002F6F13" w:rsidP="002F6F13">
      <w:pPr>
        <w:jc w:val="both"/>
        <w:rPr>
          <w:color w:val="000000"/>
        </w:rPr>
      </w:pPr>
    </w:p>
    <w:p w14:paraId="2BBDECCE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2FA0E63" w14:textId="77777777" w:rsidR="002F6F13" w:rsidRDefault="002F6F13" w:rsidP="00763238"/>
    <w:p w14:paraId="7E06E425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696B6D21" w14:textId="77777777" w:rsidR="002F6F13" w:rsidRDefault="002F6F13" w:rsidP="002F6F13">
      <w:pPr>
        <w:jc w:val="both"/>
        <w:rPr>
          <w:color w:val="000000"/>
        </w:rPr>
      </w:pPr>
    </w:p>
    <w:p w14:paraId="59467769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8ECD037" w14:textId="77777777" w:rsidR="002F6F13" w:rsidRDefault="002F6F13" w:rsidP="00763238"/>
    <w:p w14:paraId="4FFC861A" w14:textId="77777777" w:rsidR="002F6F13" w:rsidRDefault="002F6F13" w:rsidP="002F6F1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5B16F29" w14:textId="77777777" w:rsidR="002F6F13" w:rsidRDefault="002F6F13" w:rsidP="002F6F13">
      <w:pPr>
        <w:jc w:val="both"/>
        <w:rPr>
          <w:color w:val="000000"/>
        </w:rPr>
      </w:pPr>
    </w:p>
    <w:p w14:paraId="0CC6E09D" w14:textId="5BD21B86" w:rsidR="00ED461D" w:rsidRPr="003B6501" w:rsidRDefault="002F6F13" w:rsidP="00345B65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sectPr w:rsidR="00ED461D" w:rsidRPr="003B6501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B8723" w14:textId="77777777" w:rsidR="00756B7D" w:rsidRDefault="00756B7D">
      <w:pPr>
        <w:spacing w:after="0" w:line="240" w:lineRule="auto"/>
      </w:pPr>
      <w:r>
        <w:separator/>
      </w:r>
    </w:p>
  </w:endnote>
  <w:endnote w:type="continuationSeparator" w:id="0">
    <w:p w14:paraId="629F4EB4" w14:textId="77777777" w:rsidR="00756B7D" w:rsidRDefault="00756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69195" w14:textId="77777777" w:rsidR="00756B7D" w:rsidRDefault="00756B7D">
      <w:pPr>
        <w:spacing w:after="0" w:line="240" w:lineRule="auto"/>
      </w:pPr>
      <w:r>
        <w:separator/>
      </w:r>
    </w:p>
  </w:footnote>
  <w:footnote w:type="continuationSeparator" w:id="0">
    <w:p w14:paraId="788DC855" w14:textId="77777777" w:rsidR="00756B7D" w:rsidRDefault="00756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A7C95"/>
    <w:rsid w:val="000F7425"/>
    <w:rsid w:val="00142703"/>
    <w:rsid w:val="00187848"/>
    <w:rsid w:val="001E01A3"/>
    <w:rsid w:val="002F6F13"/>
    <w:rsid w:val="0031000C"/>
    <w:rsid w:val="003102B8"/>
    <w:rsid w:val="00345B65"/>
    <w:rsid w:val="00373597"/>
    <w:rsid w:val="003B6501"/>
    <w:rsid w:val="00602552"/>
    <w:rsid w:val="006E52D8"/>
    <w:rsid w:val="00756B7D"/>
    <w:rsid w:val="00763238"/>
    <w:rsid w:val="00765F74"/>
    <w:rsid w:val="007A6CE0"/>
    <w:rsid w:val="007C4785"/>
    <w:rsid w:val="009635D4"/>
    <w:rsid w:val="009B0A7C"/>
    <w:rsid w:val="009E22E9"/>
    <w:rsid w:val="009E3107"/>
    <w:rsid w:val="00B9177B"/>
    <w:rsid w:val="00CC78C6"/>
    <w:rsid w:val="00D17A8E"/>
    <w:rsid w:val="00E34E80"/>
    <w:rsid w:val="00ED461D"/>
    <w:rsid w:val="00ED67FC"/>
    <w:rsid w:val="00F0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rislindauer/Library/Containers/com.microsoft.Word/Data/Library/Application%20Support/Microsoft/Office/16.0/DTS/en-US%7b5E168A4A-F674-034F-9D3D-D9C9D66D8253%7d/%7b00F6C635-4DA7-064B-BFA3-48150CCC6836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{00F6C635-4DA7-064B-BFA3-48150CCC6836}tf10002077.dotx</Template>
  <TotalTime>17</TotalTime>
  <Pages>4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9</cp:revision>
  <dcterms:created xsi:type="dcterms:W3CDTF">2021-03-12T05:13:00Z</dcterms:created>
  <dcterms:modified xsi:type="dcterms:W3CDTF">2021-03-13T17:37:00Z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