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6E043E4D" w:rsidR="001E01A3" w:rsidRPr="0031000C" w:rsidRDefault="00477759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MERCHANDISING</w:t>
            </w:r>
          </w:p>
          <w:p w14:paraId="740328F8" w14:textId="33B873FE" w:rsidR="001E01A3" w:rsidRPr="000E6A97" w:rsidRDefault="00477759">
            <w:pPr>
              <w:pStyle w:val="Subtitle"/>
              <w:rPr>
                <w:sz w:val="36"/>
                <w:szCs w:val="36"/>
              </w:rPr>
            </w:pPr>
            <w:r>
              <w:t>Merchandising Activity #</w:t>
            </w:r>
            <w:r w:rsidR="00CD5F7D">
              <w:t>6</w:t>
            </w:r>
          </w:p>
        </w:tc>
      </w:tr>
    </w:tbl>
    <w:p w14:paraId="3E5EDEDB" w14:textId="1E8AA7FE" w:rsidR="001E01A3" w:rsidRPr="000A7C95" w:rsidRDefault="0057127E" w:rsidP="00E34E80">
      <w:pPr>
        <w:pStyle w:val="Heading1"/>
        <w:rPr>
          <w:color w:val="0070C0"/>
          <w:sz w:val="32"/>
        </w:rPr>
      </w:pPr>
      <w:r>
        <w:rPr>
          <w:color w:val="0070C0"/>
          <w:sz w:val="32"/>
        </w:rPr>
        <w:br/>
      </w:r>
      <w:r w:rsidR="00CD5F7D">
        <w:rPr>
          <w:noProof/>
        </w:rPr>
        <w:drawing>
          <wp:anchor distT="0" distB="0" distL="114300" distR="114300" simplePos="0" relativeHeight="251658240" behindDoc="0" locked="0" layoutInCell="1" allowOverlap="1" wp14:anchorId="0A512DE0" wp14:editId="6B546CBA">
            <wp:simplePos x="0" y="0"/>
            <wp:positionH relativeFrom="column">
              <wp:posOffset>-1905</wp:posOffset>
            </wp:positionH>
            <wp:positionV relativeFrom="paragraph">
              <wp:posOffset>1270</wp:posOffset>
            </wp:positionV>
            <wp:extent cx="5727700" cy="3587115"/>
            <wp:effectExtent l="0" t="0" r="0" b="0"/>
            <wp:wrapSquare wrapText="bothSides"/>
            <wp:docPr id="1" name="Picture 1" descr="A picture containing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o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58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F7D">
        <w:rPr>
          <w:color w:val="0070C0"/>
          <w:sz w:val="32"/>
        </w:rPr>
        <w:t>SALES PLANNING</w:t>
      </w:r>
    </w:p>
    <w:p w14:paraId="14CFFA45" w14:textId="0D34A51D" w:rsidR="00F700D5" w:rsidRDefault="004E1333" w:rsidP="00FF6A91">
      <w:pPr>
        <w:rPr>
          <w:color w:val="000000"/>
        </w:rPr>
      </w:pPr>
      <w:r>
        <w:rPr>
          <w:color w:val="000000"/>
        </w:rPr>
        <w:t xml:space="preserve">After all the market research and developing your inventory management strategy, it is time to create a plan for maximizing sales of your program merchandise.  As you host more events, you will </w:t>
      </w:r>
      <w:r w:rsidR="00F700D5">
        <w:rPr>
          <w:color w:val="000000"/>
        </w:rPr>
        <w:t xml:space="preserve">discover </w:t>
      </w:r>
      <w:r>
        <w:rPr>
          <w:color w:val="000000"/>
        </w:rPr>
        <w:t xml:space="preserve">the best </w:t>
      </w:r>
      <w:r w:rsidR="00F700D5">
        <w:rPr>
          <w:color w:val="000000"/>
        </w:rPr>
        <w:t xml:space="preserve">areas </w:t>
      </w:r>
      <w:r>
        <w:rPr>
          <w:color w:val="000000"/>
        </w:rPr>
        <w:t xml:space="preserve">to stage your merchandise sales, </w:t>
      </w:r>
      <w:r w:rsidR="00F700D5">
        <w:rPr>
          <w:color w:val="000000"/>
        </w:rPr>
        <w:t>identify</w:t>
      </w:r>
      <w:r>
        <w:rPr>
          <w:color w:val="000000"/>
        </w:rPr>
        <w:t xml:space="preserve"> the most popular products, establish</w:t>
      </w:r>
      <w:r w:rsidR="00F700D5">
        <w:rPr>
          <w:color w:val="000000"/>
        </w:rPr>
        <w:t xml:space="preserve"> ideal</w:t>
      </w:r>
      <w:r>
        <w:rPr>
          <w:color w:val="000000"/>
        </w:rPr>
        <w:t xml:space="preserve"> price points, and sharpen your sales skills.</w:t>
      </w:r>
      <w:r w:rsidR="00F700D5">
        <w:rPr>
          <w:color w:val="000000"/>
        </w:rPr>
        <w:t xml:space="preserve">  </w:t>
      </w:r>
      <w:r w:rsidR="00F700D5">
        <w:rPr>
          <w:color w:val="000000"/>
        </w:rPr>
        <w:br/>
      </w:r>
      <w:r w:rsidR="00F700D5">
        <w:rPr>
          <w:color w:val="000000"/>
        </w:rPr>
        <w:br/>
        <w:t xml:space="preserve">In this activity, you will begin the preliminary planning process for setting up shop for your first event.  Using the </w:t>
      </w:r>
      <w:r w:rsidR="00075EAF">
        <w:rPr>
          <w:color w:val="000000"/>
        </w:rPr>
        <w:t xml:space="preserve">sample </w:t>
      </w:r>
      <w:r w:rsidR="00F700D5">
        <w:rPr>
          <w:color w:val="000000"/>
        </w:rPr>
        <w:t xml:space="preserve">checklist provided, </w:t>
      </w:r>
      <w:r w:rsidR="00075EAF">
        <w:rPr>
          <w:color w:val="000000"/>
        </w:rPr>
        <w:t xml:space="preserve">create your own event-day prep checklist to </w:t>
      </w:r>
      <w:r w:rsidR="00F700D5">
        <w:rPr>
          <w:color w:val="000000"/>
        </w:rPr>
        <w:t>make sure you are as prepared as possible to start ringing up sales for your program!</w:t>
      </w:r>
    </w:p>
    <w:p w14:paraId="3C957180" w14:textId="4FB447AF" w:rsidR="007A6CE0" w:rsidRDefault="007A6CE0" w:rsidP="00636C47">
      <w:pPr>
        <w:rPr>
          <w:b/>
          <w:bCs/>
          <w:color w:val="000000"/>
        </w:rPr>
      </w:pPr>
    </w:p>
    <w:p w14:paraId="7E61B3EA" w14:textId="6FE30490" w:rsidR="00081C23" w:rsidRDefault="00081C23" w:rsidP="00636C47">
      <w:pPr>
        <w:rPr>
          <w:color w:val="000000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2FE66" wp14:editId="016C7A8F">
                <wp:simplePos x="0" y="0"/>
                <wp:positionH relativeFrom="column">
                  <wp:posOffset>-406400</wp:posOffset>
                </wp:positionH>
                <wp:positionV relativeFrom="paragraph">
                  <wp:posOffset>-241935</wp:posOffset>
                </wp:positionV>
                <wp:extent cx="6845300" cy="8724900"/>
                <wp:effectExtent l="0" t="0" r="1270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5300" cy="872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8F606C" w14:textId="77777777" w:rsidR="00081C23" w:rsidRDefault="00081C23" w:rsidP="00081C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ECBE5" wp14:editId="5D10FDBC">
                                  <wp:extent cx="6656070" cy="8616950"/>
                                  <wp:effectExtent l="0" t="0" r="0" b="6350"/>
                                  <wp:docPr id="8" name="Picture 8" descr="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6070" cy="8616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2FE6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2pt;margin-top:-19.05pt;width:539pt;height:6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" fillcolor="white [3201]" strokeweight=".5pt">
                <v:textbox>
                  <w:txbxContent>
                    <w:p w14:paraId="128F606C" w14:textId="77777777" w:rsidR="00081C23" w:rsidRDefault="00081C23" w:rsidP="00081C23">
                      <w:r>
                        <w:rPr>
                          <w:noProof/>
                        </w:rPr>
                        <w:drawing>
                          <wp:inline distT="0" distB="0" distL="0" distR="0" wp14:anchorId="4DEECBE5" wp14:editId="5D10FDBC">
                            <wp:extent cx="6656070" cy="8616950"/>
                            <wp:effectExtent l="0" t="0" r="0" b="6350"/>
                            <wp:docPr id="8" name="Picture 8" descr="Tex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ext&#10;&#10;Description automatically generated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56070" cy="8616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57AD220" w14:textId="77777777" w:rsidR="00081C23" w:rsidRDefault="00081C23">
      <w:pPr>
        <w:rPr>
          <w:color w:val="000000"/>
        </w:rPr>
      </w:pPr>
      <w:r>
        <w:rPr>
          <w:color w:val="000000"/>
        </w:rPr>
        <w:br w:type="page"/>
      </w:r>
    </w:p>
    <w:p w14:paraId="522EDC17" w14:textId="05400E8C" w:rsidR="00075EAF" w:rsidRPr="00025835" w:rsidRDefault="00081C23" w:rsidP="00636C47">
      <w:pPr>
        <w:rPr>
          <w:color w:val="000000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A34C1" wp14:editId="2105B701">
                <wp:simplePos x="0" y="0"/>
                <wp:positionH relativeFrom="column">
                  <wp:posOffset>-446405</wp:posOffset>
                </wp:positionH>
                <wp:positionV relativeFrom="paragraph">
                  <wp:posOffset>-250190</wp:posOffset>
                </wp:positionV>
                <wp:extent cx="6845300" cy="872490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5300" cy="872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AB2C91" w14:textId="1BFD5864" w:rsidR="00081C23" w:rsidRDefault="00081C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34B7B0" wp14:editId="5709FEE1">
                                  <wp:extent cx="6656070" cy="8616950"/>
                                  <wp:effectExtent l="0" t="0" r="0" b="6350"/>
                                  <wp:docPr id="10" name="Picture 10" descr="Tab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10" descr="Tab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6070" cy="8616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A34C1" id="Text Box 5" o:spid="_x0000_s1027" type="#_x0000_t202" style="position:absolute;margin-left:-35.15pt;margin-top:-19.7pt;width:539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" fillcolor="white [3201]" strokeweight=".5pt">
                <v:textbox>
                  <w:txbxContent>
                    <w:p w14:paraId="6DAB2C91" w14:textId="1BFD5864" w:rsidR="00081C23" w:rsidRDefault="00081C23">
                      <w:r>
                        <w:rPr>
                          <w:noProof/>
                        </w:rPr>
                        <w:drawing>
                          <wp:inline distT="0" distB="0" distL="0" distR="0" wp14:anchorId="6134B7B0" wp14:editId="5709FEE1">
                            <wp:extent cx="6656070" cy="8616950"/>
                            <wp:effectExtent l="0" t="0" r="0" b="6350"/>
                            <wp:docPr id="10" name="Picture 10" descr="Tabl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10" descr="Table&#10;&#10;Description automatically generated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56070" cy="8616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75EAF" w:rsidRPr="00025835" w:rsidSect="00345B65">
      <w:footerReference w:type="even" r:id="rId11"/>
      <w:footerReference w:type="default" r:id="rId12"/>
      <w:footerReference w:type="first" r:id="rId13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3953A" w14:textId="77777777" w:rsidR="008148A6" w:rsidRDefault="008148A6">
      <w:pPr>
        <w:spacing w:after="0" w:line="240" w:lineRule="auto"/>
      </w:pPr>
      <w:r>
        <w:separator/>
      </w:r>
    </w:p>
  </w:endnote>
  <w:endnote w:type="continuationSeparator" w:id="0">
    <w:p w14:paraId="4860158E" w14:textId="77777777" w:rsidR="008148A6" w:rsidRDefault="0081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DDBD8" w14:textId="77777777" w:rsidR="008148A6" w:rsidRDefault="008148A6">
      <w:pPr>
        <w:spacing w:after="0" w:line="240" w:lineRule="auto"/>
      </w:pPr>
      <w:r>
        <w:separator/>
      </w:r>
    </w:p>
  </w:footnote>
  <w:footnote w:type="continuationSeparator" w:id="0">
    <w:p w14:paraId="2C56F688" w14:textId="77777777" w:rsidR="008148A6" w:rsidRDefault="00814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5835"/>
    <w:rsid w:val="00042695"/>
    <w:rsid w:val="00075EAF"/>
    <w:rsid w:val="00081C23"/>
    <w:rsid w:val="000A7C95"/>
    <w:rsid w:val="000D4EAF"/>
    <w:rsid w:val="000E6A97"/>
    <w:rsid w:val="00144EBF"/>
    <w:rsid w:val="0016389D"/>
    <w:rsid w:val="00170929"/>
    <w:rsid w:val="00187848"/>
    <w:rsid w:val="001E01A3"/>
    <w:rsid w:val="001F1708"/>
    <w:rsid w:val="001F43B7"/>
    <w:rsid w:val="00263E45"/>
    <w:rsid w:val="0029246C"/>
    <w:rsid w:val="002C5F95"/>
    <w:rsid w:val="0031000C"/>
    <w:rsid w:val="003102B8"/>
    <w:rsid w:val="00314196"/>
    <w:rsid w:val="0034273B"/>
    <w:rsid w:val="00345B65"/>
    <w:rsid w:val="00397854"/>
    <w:rsid w:val="003A0700"/>
    <w:rsid w:val="003D0751"/>
    <w:rsid w:val="004415D6"/>
    <w:rsid w:val="00477759"/>
    <w:rsid w:val="004A07BC"/>
    <w:rsid w:val="004E1333"/>
    <w:rsid w:val="004F7E9C"/>
    <w:rsid w:val="0057127E"/>
    <w:rsid w:val="0059150D"/>
    <w:rsid w:val="005A76A4"/>
    <w:rsid w:val="005B7903"/>
    <w:rsid w:val="005E2CB8"/>
    <w:rsid w:val="00621418"/>
    <w:rsid w:val="00636C47"/>
    <w:rsid w:val="007A2A54"/>
    <w:rsid w:val="007A6CE0"/>
    <w:rsid w:val="008148A6"/>
    <w:rsid w:val="00874A3C"/>
    <w:rsid w:val="008A3C81"/>
    <w:rsid w:val="008E5B6E"/>
    <w:rsid w:val="00912C33"/>
    <w:rsid w:val="009605F8"/>
    <w:rsid w:val="00997D84"/>
    <w:rsid w:val="009E3107"/>
    <w:rsid w:val="009F5A2D"/>
    <w:rsid w:val="00A53B88"/>
    <w:rsid w:val="00AE4003"/>
    <w:rsid w:val="00C01067"/>
    <w:rsid w:val="00C21B17"/>
    <w:rsid w:val="00C317F5"/>
    <w:rsid w:val="00C9486B"/>
    <w:rsid w:val="00CD5F7D"/>
    <w:rsid w:val="00E34E80"/>
    <w:rsid w:val="00E46481"/>
    <w:rsid w:val="00F37403"/>
    <w:rsid w:val="00F700D5"/>
    <w:rsid w:val="00F76E40"/>
    <w:rsid w:val="00F81BB5"/>
    <w:rsid w:val="00FA5B0D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3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7</cp:revision>
  <dcterms:created xsi:type="dcterms:W3CDTF">2021-05-17T21:02:00Z</dcterms:created>
  <dcterms:modified xsi:type="dcterms:W3CDTF">2021-05-18T16:17:00Z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