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E0B412A" w:rsidR="009B217D" w:rsidRDefault="009E285B" w:rsidP="00DF6E44">
            <w:pPr>
              <w:widowControl w:val="0"/>
            </w:pPr>
            <w:r>
              <w:t xml:space="preserve">Print media </w:t>
            </w:r>
            <w:r w:rsidR="00384B70">
              <w:t>is</w:t>
            </w:r>
            <w:r>
              <w:t xml:space="preserve"> an effective medium for reaching consumers</w:t>
            </w:r>
            <w:r w:rsidR="000425DF"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31E1DF5C" w:rsidR="009B217D" w:rsidRDefault="00782C7D" w:rsidP="00DF6E44">
            <w:pPr>
              <w:widowControl w:val="0"/>
            </w:pPr>
            <w:r>
              <w:t xml:space="preserve">DOOH </w:t>
            </w:r>
            <w:r w:rsidR="00C307C6">
              <w:t>is growing in popularity as an advertising channel</w:t>
            </w:r>
            <w:r w:rsidR="009E285B">
              <w:t>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4E0267A7" w:rsidR="009B217D" w:rsidRDefault="00384B70" w:rsidP="00DF6E44">
            <w:pPr>
              <w:widowControl w:val="0"/>
            </w:pPr>
            <w:r>
              <w:t>Out-of-home is a less effective means to reach consumers than other advertising channels.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56F0BE71" w:rsidR="009B217D" w:rsidRDefault="0007161B" w:rsidP="0007161B">
            <w:pPr>
              <w:widowControl w:val="0"/>
              <w:rPr>
                <w:b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="00742ADA"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13F666F1" w:rsidR="009B217D" w:rsidRDefault="009E285B" w:rsidP="00DF6E44">
            <w:pPr>
              <w:widowControl w:val="0"/>
            </w:pPr>
            <w:r>
              <w:t>U</w:t>
            </w:r>
            <w:r w:rsidR="000425DF">
              <w:t>.</w:t>
            </w:r>
            <w:r>
              <w:t>S. consumers tend to have more trust in ads posted on printed media compared to pop-up ads.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3773CF01" w:rsidR="009B217D" w:rsidRDefault="000910B2" w:rsidP="00DF6E44">
            <w:pPr>
              <w:widowControl w:val="0"/>
            </w:pPr>
            <w:r w:rsidRPr="000910B2">
              <w:t>An advertisement that appears on any digital media platform would be considered online or digital advertising</w:t>
            </w:r>
            <w:r>
              <w:t>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5A9D0EC4" w:rsidR="009356D5" w:rsidRDefault="009B217D" w:rsidP="009356D5">
      <w:pPr>
        <w:ind w:left="2160" w:hanging="1620"/>
      </w:pPr>
      <w:r>
        <w:t xml:space="preserve">_______1.  </w:t>
      </w:r>
      <w:r>
        <w:tab/>
      </w:r>
      <w:r w:rsidR="006004B1">
        <w:t xml:space="preserve">All the following are </w:t>
      </w:r>
      <w:r w:rsidR="0040785C">
        <w:t>examples of digital advertising except</w:t>
      </w:r>
      <w:r w:rsidR="006004B1">
        <w:t xml:space="preserve"> _________.</w:t>
      </w:r>
      <w:r w:rsidR="009356D5" w:rsidRPr="009356D5">
        <w:t xml:space="preserve">  </w:t>
      </w:r>
    </w:p>
    <w:p w14:paraId="22E6BED2" w14:textId="1A49BB0A" w:rsidR="000665E2" w:rsidRDefault="009B217D" w:rsidP="009356D5">
      <w:pPr>
        <w:ind w:left="2160"/>
      </w:pPr>
      <w:r>
        <w:t>a.</w:t>
      </w:r>
      <w:r>
        <w:tab/>
      </w:r>
      <w:r w:rsidR="0040785C">
        <w:t>email advertising</w:t>
      </w:r>
      <w:r w:rsidR="009356D5">
        <w:tab/>
      </w:r>
      <w:r w:rsidR="006004B1">
        <w:tab/>
      </w:r>
      <w:r w:rsidR="00EE1403">
        <w:tab/>
      </w:r>
      <w:r>
        <w:t>b.</w:t>
      </w:r>
      <w:r w:rsidR="000665E2">
        <w:tab/>
      </w:r>
      <w:r w:rsidR="0040785C">
        <w:t>banner ads</w:t>
      </w:r>
    </w:p>
    <w:p w14:paraId="3C17816B" w14:textId="51B0AF43" w:rsidR="009B217D" w:rsidRDefault="006004B1" w:rsidP="0040785C">
      <w:pPr>
        <w:ind w:left="2160"/>
      </w:pPr>
      <w:r>
        <w:t>c.</w:t>
      </w:r>
      <w:r>
        <w:tab/>
      </w:r>
      <w:r w:rsidR="0040785C">
        <w:t>podcasts</w:t>
      </w:r>
      <w:r>
        <w:tab/>
      </w:r>
      <w:r>
        <w:tab/>
      </w:r>
      <w:r>
        <w:tab/>
        <w:t xml:space="preserve">d. </w:t>
      </w:r>
      <w:r>
        <w:tab/>
      </w:r>
      <w:r w:rsidR="0040785C">
        <w:t>all would be considered examples</w:t>
      </w:r>
    </w:p>
    <w:p w14:paraId="02407EC0" w14:textId="77777777" w:rsidR="0040785C" w:rsidRDefault="0040785C" w:rsidP="0040785C">
      <w:pPr>
        <w:ind w:left="2160"/>
      </w:pPr>
    </w:p>
    <w:p w14:paraId="13F0F68D" w14:textId="680A9A89" w:rsidR="00E033FF" w:rsidRDefault="00EC460E" w:rsidP="00E033FF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384B70">
        <w:t>Which of the following</w:t>
      </w:r>
      <w:r w:rsidR="00384B70" w:rsidRPr="00E033FF">
        <w:t xml:space="preserve"> </w:t>
      </w:r>
      <w:r w:rsidR="00384B70">
        <w:t>ad channels</w:t>
      </w:r>
      <w:r w:rsidR="00384B70" w:rsidRPr="00E033FF">
        <w:t xml:space="preserve"> offers a high level of visibility but has geographic limitations</w:t>
      </w:r>
      <w:r w:rsidR="00384B70">
        <w:t>?</w:t>
      </w:r>
    </w:p>
    <w:p w14:paraId="31BD78BF" w14:textId="75C6E46F" w:rsidR="008127FE" w:rsidRDefault="009B217D" w:rsidP="00E033FF">
      <w:pPr>
        <w:ind w:left="2160"/>
      </w:pPr>
      <w:r>
        <w:t>a.</w:t>
      </w:r>
      <w:r>
        <w:tab/>
      </w:r>
      <w:r w:rsidR="00E033FF">
        <w:t>Print media</w:t>
      </w:r>
      <w:r w:rsidR="00E033FF">
        <w:tab/>
      </w:r>
      <w:r w:rsidR="009356D5">
        <w:tab/>
      </w:r>
      <w:r>
        <w:tab/>
        <w:t>b.</w:t>
      </w:r>
      <w:r>
        <w:tab/>
      </w:r>
      <w:r w:rsidR="00E033FF">
        <w:t>TV advertising</w:t>
      </w:r>
    </w:p>
    <w:p w14:paraId="06FC9389" w14:textId="4080A94B" w:rsidR="009B217D" w:rsidRDefault="009B217D" w:rsidP="008127FE">
      <w:r>
        <w:tab/>
      </w:r>
      <w:r>
        <w:tab/>
      </w:r>
      <w:r>
        <w:tab/>
        <w:t>c.</w:t>
      </w:r>
      <w:r>
        <w:tab/>
      </w:r>
      <w:r w:rsidR="00E033FF">
        <w:t>Out-of-home advertising</w:t>
      </w:r>
      <w:r w:rsidR="009356D5">
        <w:tab/>
      </w:r>
      <w:r>
        <w:tab/>
        <w:t>d.</w:t>
      </w:r>
      <w:r>
        <w:tab/>
      </w:r>
      <w:r w:rsidR="00E033FF">
        <w:t>Radio advertising</w:t>
      </w:r>
    </w:p>
    <w:p w14:paraId="7898F723" w14:textId="77777777" w:rsidR="00BC0711" w:rsidRDefault="00BC0711" w:rsidP="00BC0711">
      <w:pPr>
        <w:ind w:left="540"/>
      </w:pPr>
    </w:p>
    <w:p w14:paraId="7C04AEA9" w14:textId="280A664B" w:rsidR="00CA45D0" w:rsidRDefault="00CA45D0" w:rsidP="00CA45D0">
      <w:pPr>
        <w:ind w:left="2160" w:hanging="2160"/>
      </w:pPr>
      <w:r>
        <w:t xml:space="preserve">            </w:t>
      </w:r>
      <w:r w:rsidR="009B217D">
        <w:t xml:space="preserve">_______ </w:t>
      </w:r>
      <w:r>
        <w:t>3.</w:t>
      </w:r>
      <w:r w:rsidR="009B217D">
        <w:tab/>
      </w:r>
      <w:r w:rsidRPr="00CA45D0">
        <w:t>Marketers often use many creative ways of communicating advertising messages to consumers through out-of-home channels</w:t>
      </w:r>
      <w:r>
        <w:t xml:space="preserve"> including the use of </w:t>
      </w:r>
      <w:r w:rsidR="00384B70">
        <w:t>which?</w:t>
      </w:r>
      <w:r w:rsidR="009B217D">
        <w:tab/>
      </w:r>
      <w:r w:rsidR="007B7D70">
        <w:tab/>
      </w:r>
      <w:r w:rsidR="007B7D70">
        <w:tab/>
      </w:r>
    </w:p>
    <w:p w14:paraId="3E9E2DD2" w14:textId="135A823E" w:rsidR="008127FE" w:rsidRDefault="009B217D" w:rsidP="00CA45D0">
      <w:pPr>
        <w:ind w:left="1980" w:firstLine="180"/>
      </w:pPr>
      <w:r>
        <w:t>a.</w:t>
      </w:r>
      <w:r>
        <w:tab/>
      </w:r>
      <w:r w:rsidR="00CA45D0">
        <w:t>blimps</w:t>
      </w:r>
      <w:r w:rsidR="00CA45D0">
        <w:tab/>
      </w:r>
      <w:r w:rsidR="00CA45D0">
        <w:tab/>
      </w:r>
      <w:r>
        <w:tab/>
      </w:r>
      <w:r w:rsidR="003302EC">
        <w:tab/>
      </w:r>
      <w:r>
        <w:t>b.</w:t>
      </w:r>
      <w:r>
        <w:tab/>
      </w:r>
      <w:r w:rsidR="00CA45D0">
        <w:t>grocery carts</w:t>
      </w:r>
    </w:p>
    <w:p w14:paraId="216ACB6C" w14:textId="33D06450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CA45D0">
        <w:t>buses</w:t>
      </w:r>
      <w:r w:rsidR="00CA45D0">
        <w:tab/>
      </w:r>
      <w:r w:rsidR="00CA45D0">
        <w:tab/>
      </w:r>
      <w:r w:rsidR="00CA45D0"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6E0307EF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6E48E7">
        <w:t>DOOH (digital-out-of-home) advertising examples might include:</w:t>
      </w:r>
    </w:p>
    <w:p w14:paraId="025333CC" w14:textId="3C8A7BFC" w:rsidR="00C102FF" w:rsidRDefault="004259B9" w:rsidP="00C102FF">
      <w:pPr>
        <w:ind w:left="2160"/>
      </w:pPr>
      <w:r>
        <w:t>a.</w:t>
      </w:r>
      <w:r>
        <w:tab/>
      </w:r>
      <w:r w:rsidR="006E48E7">
        <w:t>a 3D billboard in Times Square</w:t>
      </w:r>
      <w:r>
        <w:tab/>
        <w:t>b.</w:t>
      </w:r>
      <w:r>
        <w:tab/>
      </w:r>
      <w:r w:rsidR="006E48E7">
        <w:t>a digital billboard</w:t>
      </w:r>
    </w:p>
    <w:p w14:paraId="65D36A48" w14:textId="3D2AAC89" w:rsidR="004259B9" w:rsidRDefault="004259B9" w:rsidP="00C102FF">
      <w:pPr>
        <w:ind w:left="2160"/>
      </w:pPr>
      <w:r>
        <w:t>c.</w:t>
      </w:r>
      <w:r>
        <w:tab/>
      </w:r>
      <w:r w:rsidR="006E48E7" w:rsidRPr="00384B70">
        <w:t>gas pump advertising</w:t>
      </w:r>
      <w:r w:rsidR="00DB1C10">
        <w:rPr>
          <w:sz w:val="16"/>
          <w:szCs w:val="16"/>
        </w:rPr>
        <w:tab/>
      </w:r>
      <w:r>
        <w:tab/>
        <w:t>d.</w:t>
      </w:r>
      <w:r>
        <w:tab/>
      </w:r>
      <w:r w:rsidR="006E48E7">
        <w:t>All of the above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0F344D54" w:rsidR="00311739" w:rsidRDefault="009B217D" w:rsidP="00EB35DB">
      <w:pPr>
        <w:ind w:left="2174" w:hanging="1627"/>
      </w:pPr>
      <w:r>
        <w:t xml:space="preserve">_______ 5.  </w:t>
      </w:r>
      <w:r>
        <w:tab/>
      </w:r>
      <w:r w:rsidR="00384B70">
        <w:t xml:space="preserve">Television advertising </w:t>
      </w:r>
      <w:r w:rsidR="00384B70">
        <w:t xml:space="preserve">is </w:t>
      </w:r>
      <w:r w:rsidR="009428FA">
        <w:t>considered to be</w:t>
      </w:r>
      <w:r w:rsidR="00384B70">
        <w:t xml:space="preserve"> what?</w:t>
      </w:r>
    </w:p>
    <w:p w14:paraId="253C5EE9" w14:textId="5F5C84E7" w:rsidR="009B217D" w:rsidRDefault="009B217D" w:rsidP="00311739">
      <w:pPr>
        <w:ind w:left="2160" w:hanging="1620"/>
      </w:pPr>
      <w:r>
        <w:tab/>
        <w:t>a.</w:t>
      </w:r>
      <w:r>
        <w:tab/>
      </w:r>
      <w:r w:rsidR="009428FA">
        <w:t>Traditional broadcast media</w:t>
      </w:r>
      <w:r>
        <w:tab/>
        <w:t>b.</w:t>
      </w:r>
      <w:r>
        <w:tab/>
      </w:r>
      <w:r w:rsidR="009428FA">
        <w:t>Print media</w:t>
      </w:r>
    </w:p>
    <w:p w14:paraId="1811D762" w14:textId="35D472AC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9428FA">
        <w:t>Out-of-home advertising</w:t>
      </w:r>
      <w:r w:rsidR="00755D52">
        <w:tab/>
      </w:r>
      <w:r>
        <w:tab/>
        <w:t>d.</w:t>
      </w:r>
      <w:r>
        <w:tab/>
      </w:r>
      <w:r w:rsidR="00EB35DB">
        <w:t>Both a and b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35786B55" w:rsidR="00312919" w:rsidRDefault="00B37878">
      <w:pPr>
        <w:pStyle w:val="Heading2"/>
        <w:ind w:left="540"/>
      </w:pPr>
      <w:r>
        <w:t>SHORT ANSWER (</w:t>
      </w:r>
      <w:r w:rsidR="006171F1">
        <w:t>3</w:t>
      </w:r>
      <w:r>
        <w:t xml:space="preserve"> questions)</w:t>
      </w:r>
    </w:p>
    <w:p w14:paraId="20A125CE" w14:textId="1FEA607E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9428FA">
        <w:t>What is meant by an advertising channel</w:t>
      </w:r>
      <w:r w:rsidR="006171F1">
        <w:t>?</w:t>
      </w:r>
    </w:p>
    <w:p w14:paraId="7D848129" w14:textId="5F5BF55C" w:rsidR="006171F1" w:rsidRDefault="006171F1" w:rsidP="009B217D">
      <w:pPr>
        <w:ind w:left="540"/>
      </w:pPr>
    </w:p>
    <w:p w14:paraId="65E0A0D0" w14:textId="758635F5" w:rsidR="006171F1" w:rsidRDefault="006171F1" w:rsidP="009B217D">
      <w:pPr>
        <w:ind w:left="540"/>
      </w:pPr>
    </w:p>
    <w:p w14:paraId="38D0F582" w14:textId="43675FA8" w:rsidR="006171F1" w:rsidRDefault="006171F1" w:rsidP="009B217D">
      <w:pPr>
        <w:ind w:left="540"/>
      </w:pPr>
    </w:p>
    <w:p w14:paraId="6FCD8B4B" w14:textId="3B659F3A" w:rsidR="006171F1" w:rsidRDefault="006171F1" w:rsidP="009B217D">
      <w:pPr>
        <w:ind w:left="540"/>
      </w:pPr>
    </w:p>
    <w:p w14:paraId="449A4BF6" w14:textId="6E60F8AD" w:rsidR="006171F1" w:rsidRDefault="006171F1" w:rsidP="009B217D">
      <w:pPr>
        <w:ind w:left="540"/>
      </w:pPr>
    </w:p>
    <w:p w14:paraId="1930FCA9" w14:textId="0759A3F5" w:rsidR="006171F1" w:rsidRDefault="006171F1" w:rsidP="009B217D">
      <w:pPr>
        <w:ind w:left="540"/>
      </w:pPr>
    </w:p>
    <w:p w14:paraId="14F3A933" w14:textId="4A8916EB" w:rsidR="006171F1" w:rsidRDefault="006171F1" w:rsidP="009B217D">
      <w:pPr>
        <w:ind w:left="540"/>
      </w:pPr>
      <w:r>
        <w:t xml:space="preserve">2. </w:t>
      </w:r>
      <w:r>
        <w:t>Provide two examples of advertising channels in the space below.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5E6E5CAF" w:rsidR="000C7335" w:rsidRDefault="006171F1" w:rsidP="001022F1">
      <w:pPr>
        <w:ind w:left="720" w:hanging="180"/>
      </w:pPr>
      <w:r>
        <w:t>3</w:t>
      </w:r>
      <w:r w:rsidR="009B217D" w:rsidRPr="00B8303B">
        <w:t xml:space="preserve">. </w:t>
      </w:r>
      <w:r>
        <w:t>What is</w:t>
      </w:r>
      <w:r>
        <w:t xml:space="preserve"> one </w:t>
      </w:r>
      <w:r>
        <w:t xml:space="preserve">advantage </w:t>
      </w:r>
      <w:r>
        <w:t>of</w:t>
      </w:r>
      <w:r>
        <w:t xml:space="preserve"> out-of-home or digital-out-of-home media?</w:t>
      </w:r>
    </w:p>
    <w:p w14:paraId="2440E6D1" w14:textId="68E3ACBA" w:rsidR="00102C9A" w:rsidRDefault="00102C9A" w:rsidP="001022F1">
      <w:pPr>
        <w:ind w:left="720" w:hanging="180"/>
      </w:pPr>
    </w:p>
    <w:p w14:paraId="01663C62" w14:textId="4A2722CA" w:rsidR="00102C9A" w:rsidRDefault="00102C9A" w:rsidP="001022F1">
      <w:pPr>
        <w:ind w:left="720" w:hanging="180"/>
      </w:pPr>
    </w:p>
    <w:p w14:paraId="5A6E7926" w14:textId="5B2A7CF9" w:rsidR="00102C9A" w:rsidRDefault="00102C9A" w:rsidP="001022F1">
      <w:pPr>
        <w:ind w:left="720" w:hanging="180"/>
      </w:pP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4EEFD" w14:textId="77777777" w:rsidR="00C23212" w:rsidRDefault="00C23212">
      <w:r>
        <w:separator/>
      </w:r>
    </w:p>
  </w:endnote>
  <w:endnote w:type="continuationSeparator" w:id="0">
    <w:p w14:paraId="222A06FE" w14:textId="77777777" w:rsidR="00C23212" w:rsidRDefault="00C2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10AA" w14:textId="77777777" w:rsidR="00C23212" w:rsidRDefault="00C23212">
      <w:r>
        <w:separator/>
      </w:r>
    </w:p>
  </w:footnote>
  <w:footnote w:type="continuationSeparator" w:id="0">
    <w:p w14:paraId="3F6EF7B1" w14:textId="77777777" w:rsidR="00C23212" w:rsidRDefault="00C23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FA9097" w14:textId="77777777" w:rsidR="00F1328C" w:rsidRDefault="00B37878" w:rsidP="00F1328C">
          <w:pPr>
            <w:ind w:right="-522"/>
            <w:rPr>
              <w:b/>
              <w:color w:val="1155CC"/>
              <w:sz w:val="36"/>
              <w:szCs w:val="36"/>
            </w:rPr>
          </w:pPr>
          <w:r>
            <w:rPr>
              <w:b/>
              <w:sz w:val="28"/>
              <w:szCs w:val="28"/>
            </w:rPr>
            <w:t>M</w:t>
          </w:r>
          <w:r w:rsidR="00F1328C">
            <w:rPr>
              <w:b/>
              <w:sz w:val="28"/>
              <w:szCs w:val="28"/>
            </w:rPr>
            <w:t>4</w:t>
          </w:r>
          <w:r>
            <w:rPr>
              <w:b/>
              <w:sz w:val="28"/>
              <w:szCs w:val="28"/>
            </w:rPr>
            <w:t>L</w:t>
          </w:r>
          <w:r w:rsidR="00F1328C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F1328C">
            <w:rPr>
              <w:b/>
              <w:color w:val="1155CC"/>
              <w:sz w:val="36"/>
              <w:szCs w:val="36"/>
            </w:rPr>
            <w:t xml:space="preserve">ADVERTISING </w:t>
          </w:r>
        </w:p>
        <w:p w14:paraId="43473B47" w14:textId="4910B4F2" w:rsidR="00671360" w:rsidRDefault="00F1328C" w:rsidP="00F1328C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color w:val="1155CC"/>
              <w:sz w:val="36"/>
              <w:szCs w:val="36"/>
            </w:rPr>
            <w:t>CHANNELS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4B72E509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F1328C">
            <w:rPr>
              <w:color w:val="FFFFFF"/>
              <w:sz w:val="30"/>
              <w:szCs w:val="30"/>
              <w:vertAlign w:val="superscript"/>
            </w:rPr>
            <w:t>4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F1328C">
            <w:rPr>
              <w:color w:val="FFFFFF"/>
              <w:sz w:val="30"/>
              <w:szCs w:val="30"/>
              <w:vertAlign w:val="superscript"/>
            </w:rPr>
            <w:t>2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F1328C">
            <w:rPr>
              <w:color w:val="FFFFFF"/>
              <w:sz w:val="28"/>
              <w:szCs w:val="28"/>
              <w:vertAlign w:val="superscript"/>
            </w:rPr>
            <w:t xml:space="preserve">ADVERTISING </w:t>
          </w:r>
          <w:r w:rsidR="00F1328C" w:rsidRPr="00F1328C">
            <w:rPr>
              <w:color w:val="FFFFFF"/>
              <w:sz w:val="28"/>
              <w:szCs w:val="28"/>
              <w:vertAlign w:val="superscript"/>
            </w:rPr>
            <w:t>CHANNELS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425DF"/>
    <w:rsid w:val="000665E2"/>
    <w:rsid w:val="0007161B"/>
    <w:rsid w:val="000878C2"/>
    <w:rsid w:val="000910B2"/>
    <w:rsid w:val="000B7AE1"/>
    <w:rsid w:val="000C5D66"/>
    <w:rsid w:val="000C7335"/>
    <w:rsid w:val="000D421E"/>
    <w:rsid w:val="001022F1"/>
    <w:rsid w:val="00102C9A"/>
    <w:rsid w:val="001034A4"/>
    <w:rsid w:val="001062D7"/>
    <w:rsid w:val="00121A82"/>
    <w:rsid w:val="00181F57"/>
    <w:rsid w:val="00185844"/>
    <w:rsid w:val="001C1CE4"/>
    <w:rsid w:val="0020713D"/>
    <w:rsid w:val="0025358C"/>
    <w:rsid w:val="0029171F"/>
    <w:rsid w:val="002B7E52"/>
    <w:rsid w:val="002C5638"/>
    <w:rsid w:val="002D2776"/>
    <w:rsid w:val="00311739"/>
    <w:rsid w:val="00312919"/>
    <w:rsid w:val="003302EC"/>
    <w:rsid w:val="00357B55"/>
    <w:rsid w:val="003610C2"/>
    <w:rsid w:val="00371AEE"/>
    <w:rsid w:val="003755A5"/>
    <w:rsid w:val="00384B70"/>
    <w:rsid w:val="0040785C"/>
    <w:rsid w:val="004259B9"/>
    <w:rsid w:val="00426EED"/>
    <w:rsid w:val="00466DB3"/>
    <w:rsid w:val="00494BEE"/>
    <w:rsid w:val="004A31A6"/>
    <w:rsid w:val="004A5E02"/>
    <w:rsid w:val="005B4040"/>
    <w:rsid w:val="005B560D"/>
    <w:rsid w:val="005F3613"/>
    <w:rsid w:val="006004B1"/>
    <w:rsid w:val="00614639"/>
    <w:rsid w:val="006171F1"/>
    <w:rsid w:val="006266C7"/>
    <w:rsid w:val="00644509"/>
    <w:rsid w:val="00671360"/>
    <w:rsid w:val="00691D0E"/>
    <w:rsid w:val="006C1F10"/>
    <w:rsid w:val="006D201A"/>
    <w:rsid w:val="006E48E7"/>
    <w:rsid w:val="007028FA"/>
    <w:rsid w:val="007129F6"/>
    <w:rsid w:val="00712CF3"/>
    <w:rsid w:val="00742ADA"/>
    <w:rsid w:val="00746229"/>
    <w:rsid w:val="00755D52"/>
    <w:rsid w:val="00782C7D"/>
    <w:rsid w:val="007A5F23"/>
    <w:rsid w:val="007B7D70"/>
    <w:rsid w:val="007F03E7"/>
    <w:rsid w:val="008127FE"/>
    <w:rsid w:val="008449E4"/>
    <w:rsid w:val="0085024C"/>
    <w:rsid w:val="00884B54"/>
    <w:rsid w:val="008B30C8"/>
    <w:rsid w:val="009356D5"/>
    <w:rsid w:val="009428FA"/>
    <w:rsid w:val="009642FA"/>
    <w:rsid w:val="009B217D"/>
    <w:rsid w:val="009E285B"/>
    <w:rsid w:val="00A36938"/>
    <w:rsid w:val="00AB387B"/>
    <w:rsid w:val="00AB68FA"/>
    <w:rsid w:val="00AE6BB2"/>
    <w:rsid w:val="00B37878"/>
    <w:rsid w:val="00BC0711"/>
    <w:rsid w:val="00BD5777"/>
    <w:rsid w:val="00BF71D3"/>
    <w:rsid w:val="00C04D1F"/>
    <w:rsid w:val="00C102FF"/>
    <w:rsid w:val="00C23212"/>
    <w:rsid w:val="00C307C6"/>
    <w:rsid w:val="00C459AA"/>
    <w:rsid w:val="00C459CD"/>
    <w:rsid w:val="00C65005"/>
    <w:rsid w:val="00C779B3"/>
    <w:rsid w:val="00CA45D0"/>
    <w:rsid w:val="00D35AF6"/>
    <w:rsid w:val="00D66BE1"/>
    <w:rsid w:val="00DB1C10"/>
    <w:rsid w:val="00DC7E00"/>
    <w:rsid w:val="00E033FF"/>
    <w:rsid w:val="00E31255"/>
    <w:rsid w:val="00EA4B72"/>
    <w:rsid w:val="00EA7677"/>
    <w:rsid w:val="00EB35DB"/>
    <w:rsid w:val="00EC0391"/>
    <w:rsid w:val="00EC460E"/>
    <w:rsid w:val="00EE1403"/>
    <w:rsid w:val="00EE4F39"/>
    <w:rsid w:val="00EF61F0"/>
    <w:rsid w:val="00EF72A8"/>
    <w:rsid w:val="00F11DAC"/>
    <w:rsid w:val="00F1328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12</cp:revision>
  <dcterms:created xsi:type="dcterms:W3CDTF">2022-08-16T13:11:00Z</dcterms:created>
  <dcterms:modified xsi:type="dcterms:W3CDTF">2022-08-18T00:42:00Z</dcterms:modified>
</cp:coreProperties>
</file>