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00" w:lineRule="auto"/>
        <w:ind w:left="450" w:firstLine="0"/>
        <w:rPr>
          <w:b w:val="1"/>
          <w:color w:val="0b5394"/>
          <w:sz w:val="24"/>
          <w:szCs w:val="24"/>
        </w:rPr>
      </w:pPr>
      <w:r w:rsidDel="00000000" w:rsidR="00000000" w:rsidRPr="00000000">
        <w:rPr>
          <w:b w:val="1"/>
          <w:color w:val="0b5394"/>
          <w:sz w:val="24"/>
          <w:szCs w:val="24"/>
          <w:rtl w:val="0"/>
        </w:rPr>
        <w:t xml:space="preserve">TRUE/FALSE (5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434343"/>
                <w:rtl w:val="0"/>
              </w:rPr>
              <w:t xml:space="preserve">_________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definition of advertising is ever changing as new advertising methods emerge.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Investing in advertising helps businesses communicate information about their products and services, increase awareness, influence brand perceptions, and encourage purchase decisions.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All businesses should advertise, regardless of the cost.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Earned advertising is when a business pays for advertisement placement in front of a target audience. </w:t>
            </w:r>
          </w:p>
        </w:tc>
      </w:tr>
      <w:tr>
        <w:trPr>
          <w:cantSplit w:val="0"/>
          <w:trHeight w:val="401.982421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Owned advertising refers to communications channels that are owned and controlled by a business or brand.</w:t>
            </w:r>
          </w:p>
        </w:tc>
      </w:tr>
    </w:tbl>
    <w:p w:rsidR="00000000" w:rsidDel="00000000" w:rsidP="00000000" w:rsidRDefault="00000000" w:rsidRPr="00000000" w14:paraId="00000012">
      <w:pPr>
        <w:spacing w:after="200" w:lineRule="auto"/>
        <w:ind w:left="450" w:firstLine="0"/>
        <w:rPr>
          <w:b w:val="1"/>
          <w:color w:val="0b539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ind w:left="540" w:firstLine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MULTIPLE CHOICE (5 questions)</w:t>
      </w:r>
    </w:p>
    <w:p w:rsidR="00000000" w:rsidDel="00000000" w:rsidP="00000000" w:rsidRDefault="00000000" w:rsidRPr="00000000" w14:paraId="00000015">
      <w:pPr>
        <w:spacing w:after="400" w:before="200" w:lineRule="auto"/>
        <w:ind w:left="54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2160" w:hanging="1620"/>
        <w:rPr/>
      </w:pPr>
      <w:r w:rsidDel="00000000" w:rsidR="00000000" w:rsidRPr="00000000">
        <w:rPr>
          <w:rtl w:val="0"/>
        </w:rPr>
        <w:t xml:space="preserve">________ </w:t>
      </w:r>
      <w:r w:rsidDel="00000000" w:rsidR="00000000" w:rsidRPr="00000000">
        <w:rPr>
          <w:rtl w:val="0"/>
        </w:rPr>
        <w:t xml:space="preserve">1.  </w:t>
        <w:tab/>
        <w:t xml:space="preserve">__________  ​​is considered a key “advertising” channel for many brands because it can be an effective way to tell the product or service’s story in an authentic, organic way. </w:t>
      </w:r>
    </w:p>
    <w:p w:rsidR="00000000" w:rsidDel="00000000" w:rsidP="00000000" w:rsidRDefault="00000000" w:rsidRPr="00000000" w14:paraId="00000017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Billboards</w:t>
        <w:tab/>
        <w:tab/>
        <w:tab/>
        <w:t xml:space="preserve">b.</w:t>
        <w:tab/>
        <w:t xml:space="preserve">Public Relations (PR)</w:t>
      </w:r>
    </w:p>
    <w:p w:rsidR="00000000" w:rsidDel="00000000" w:rsidP="00000000" w:rsidRDefault="00000000" w:rsidRPr="00000000" w14:paraId="00000018">
      <w:pPr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TV Commercials</w:t>
        <w:tab/>
        <w:tab/>
        <w:tab/>
        <w:t xml:space="preserve">d.</w:t>
        <w:tab/>
        <w:t xml:space="preserve">Sponsored posts</w:t>
      </w:r>
    </w:p>
    <w:p w:rsidR="00000000" w:rsidDel="00000000" w:rsidP="00000000" w:rsidRDefault="00000000" w:rsidRPr="00000000" w14:paraId="00000019">
      <w:pPr>
        <w:ind w:left="1980" w:firstLine="1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2160" w:hanging="2160"/>
        <w:rPr/>
      </w:pPr>
      <w:r w:rsidDel="00000000" w:rsidR="00000000" w:rsidRPr="00000000">
        <w:rPr>
          <w:rtl w:val="0"/>
        </w:rPr>
        <w:t xml:space="preserve">           ________ 2.</w:t>
        <w:tab/>
        <w:t xml:space="preserve">Which of the following is an advertising channel?</w:t>
        <w:tab/>
      </w:r>
    </w:p>
    <w:p w:rsidR="00000000" w:rsidDel="00000000" w:rsidP="00000000" w:rsidRDefault="00000000" w:rsidRPr="00000000" w14:paraId="0000001B">
      <w:pPr>
        <w:ind w:left="1440" w:firstLine="720"/>
        <w:rPr/>
      </w:pPr>
      <w:r w:rsidDel="00000000" w:rsidR="00000000" w:rsidRPr="00000000">
        <w:rPr>
          <w:rtl w:val="0"/>
        </w:rPr>
        <w:t xml:space="preserve">a.</w:t>
        <w:tab/>
        <w:t xml:space="preserve">Outdoor / OOH (Out of home) </w:t>
        <w:tab/>
        <w:t xml:space="preserve">b.</w:t>
        <w:tab/>
        <w:t xml:space="preserve">Social media</w:t>
      </w:r>
    </w:p>
    <w:p w:rsidR="00000000" w:rsidDel="00000000" w:rsidP="00000000" w:rsidRDefault="00000000" w:rsidRPr="00000000" w14:paraId="0000001C">
      <w:pPr>
        <w:spacing w:after="200" w:lineRule="auto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Banner and video ads</w:t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1D">
      <w:pPr>
        <w:ind w:firstLine="540"/>
        <w:rPr/>
      </w:pPr>
      <w:r w:rsidDel="00000000" w:rsidR="00000000" w:rsidRPr="00000000">
        <w:rPr>
          <w:rtl w:val="0"/>
        </w:rPr>
        <w:t xml:space="preserve">________ 3.  </w:t>
        <w:tab/>
        <w:t xml:space="preserve">Businesses advertise to ___________________.</w:t>
        <w:tab/>
        <w:tab/>
        <w:tab/>
      </w:r>
    </w:p>
    <w:p w:rsidR="00000000" w:rsidDel="00000000" w:rsidP="00000000" w:rsidRDefault="00000000" w:rsidRPr="00000000" w14:paraId="0000001E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Sell products and services</w:t>
        <w:tab/>
        <w:tab/>
        <w:t xml:space="preserve">b.</w:t>
        <w:tab/>
        <w:t xml:space="preserve">Influence brand perceptions</w:t>
      </w:r>
    </w:p>
    <w:p w:rsidR="00000000" w:rsidDel="00000000" w:rsidP="00000000" w:rsidRDefault="00000000" w:rsidRPr="00000000" w14:paraId="0000001F">
      <w:pPr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Encourage purchase decisions</w:t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20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160" w:hanging="1620"/>
        <w:rPr/>
      </w:pPr>
      <w:r w:rsidDel="00000000" w:rsidR="00000000" w:rsidRPr="00000000">
        <w:rPr>
          <w:rtl w:val="0"/>
        </w:rPr>
        <w:t xml:space="preserve">________ 4.  </w:t>
        <w:tab/>
        <w:t xml:space="preserve">Which of the following is not a type of advertising?</w:t>
      </w:r>
    </w:p>
    <w:p w:rsidR="00000000" w:rsidDel="00000000" w:rsidP="00000000" w:rsidRDefault="00000000" w:rsidRPr="00000000" w14:paraId="00000022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Shown</w:t>
        <w:tab/>
        <w:tab/>
        <w:tab/>
        <w:tab/>
        <w:t xml:space="preserve">b.</w:t>
        <w:tab/>
        <w:t xml:space="preserve">Owned</w:t>
      </w:r>
    </w:p>
    <w:p w:rsidR="00000000" w:rsidDel="00000000" w:rsidP="00000000" w:rsidRDefault="00000000" w:rsidRPr="00000000" w14:paraId="00000023">
      <w:pPr>
        <w:ind w:left="2160" w:hanging="1620"/>
        <w:rPr/>
      </w:pPr>
      <w:r w:rsidDel="00000000" w:rsidR="00000000" w:rsidRPr="00000000">
        <w:rPr>
          <w:rtl w:val="0"/>
        </w:rPr>
        <w:tab/>
        <w:t xml:space="preserve">c.</w:t>
        <w:tab/>
        <w:t xml:space="preserve">Paid</w:t>
        <w:tab/>
        <w:tab/>
        <w:tab/>
        <w:tab/>
        <w:t xml:space="preserve">d.</w:t>
        <w:tab/>
        <w:t xml:space="preserve">Earned</w:t>
      </w:r>
    </w:p>
    <w:p w:rsidR="00000000" w:rsidDel="00000000" w:rsidP="00000000" w:rsidRDefault="00000000" w:rsidRPr="00000000" w14:paraId="00000024">
      <w:pPr>
        <w:ind w:left="2160" w:hanging="16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00" w:lineRule="auto"/>
        <w:ind w:left="2160" w:hanging="1620"/>
        <w:rPr/>
      </w:pPr>
      <w:r w:rsidDel="00000000" w:rsidR="00000000" w:rsidRPr="00000000">
        <w:rPr>
          <w:rtl w:val="0"/>
        </w:rPr>
        <w:t xml:space="preserve">________ 5.  </w:t>
        <w:tab/>
        <w:t xml:space="preserve">Which of the following is an example of earned advertising?</w:t>
      </w:r>
    </w:p>
    <w:p w:rsidR="00000000" w:rsidDel="00000000" w:rsidP="00000000" w:rsidRDefault="00000000" w:rsidRPr="00000000" w14:paraId="00000026">
      <w:pPr>
        <w:ind w:left="2160" w:hanging="1620"/>
        <w:rPr/>
      </w:pPr>
      <w:r w:rsidDel="00000000" w:rsidR="00000000" w:rsidRPr="00000000">
        <w:rPr>
          <w:rtl w:val="0"/>
        </w:rPr>
        <w:tab/>
        <w:t xml:space="preserve">a.</w:t>
        <w:tab/>
        <w:t xml:space="preserve">Social media conversation around a brand</w:t>
        <w:tab/>
        <w:tab/>
        <w:t xml:space="preserve">b.</w:t>
        <w:tab/>
        <w:t xml:space="preserve">Word of mouth</w:t>
      </w:r>
    </w:p>
    <w:p w:rsidR="00000000" w:rsidDel="00000000" w:rsidP="00000000" w:rsidRDefault="00000000" w:rsidRPr="00000000" w14:paraId="00000027">
      <w:pPr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Forum discussion about a product or service</w:t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28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2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2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2"/>
        <w:ind w:left="54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2"/>
        <w:ind w:left="540" w:firstLine="0"/>
        <w:rPr/>
      </w:pPr>
      <w:r w:rsidDel="00000000" w:rsidR="00000000" w:rsidRPr="00000000">
        <w:rPr>
          <w:rtl w:val="0"/>
        </w:rPr>
        <w:t xml:space="preserve">SHORT ANSWER (2 questions)</w:t>
      </w:r>
    </w:p>
    <w:p w:rsidR="00000000" w:rsidDel="00000000" w:rsidP="00000000" w:rsidRDefault="00000000" w:rsidRPr="00000000" w14:paraId="00000031">
      <w:pPr>
        <w:ind w:left="540" w:firstLine="0"/>
        <w:rPr/>
      </w:pPr>
      <w:r w:rsidDel="00000000" w:rsidR="00000000" w:rsidRPr="00000000">
        <w:rPr>
          <w:rtl w:val="0"/>
        </w:rPr>
        <w:br w:type="textWrapping"/>
        <w:t xml:space="preserve">1. List three examples of paid advertising.</w:t>
      </w:r>
    </w:p>
    <w:p w:rsidR="00000000" w:rsidDel="00000000" w:rsidP="00000000" w:rsidRDefault="00000000" w:rsidRPr="00000000" w14:paraId="0000003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54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720" w:hanging="180"/>
        <w:rPr/>
      </w:pPr>
      <w:r w:rsidDel="00000000" w:rsidR="00000000" w:rsidRPr="00000000">
        <w:rPr>
          <w:rtl w:val="0"/>
        </w:rPr>
        <w:t xml:space="preserve">2. List three benefits of an effective advertising strategy.</w:t>
      </w:r>
    </w:p>
    <w:p w:rsidR="00000000" w:rsidDel="00000000" w:rsidP="00000000" w:rsidRDefault="00000000" w:rsidRPr="00000000" w14:paraId="00000041">
      <w:pP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54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 SemiBo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3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5C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Marketing Insights from SCC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5D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5E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2022,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5F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0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spacing w:line="14.399999999999999" w:lineRule="auto"/>
      <w:rPr/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tbl>
    <w:tblPr>
      <w:tblStyle w:val="Table2"/>
      <w:tblW w:w="12210.0" w:type="dxa"/>
      <w:jc w:val="left"/>
      <w:tblInd w:w="-360.0" w:type="dxa"/>
      <w:tblLayout w:type="fixed"/>
      <w:tblLook w:val="0600"/>
    </w:tblPr>
    <w:tblGrid>
      <w:gridCol w:w="2010"/>
      <w:gridCol w:w="4275"/>
      <w:gridCol w:w="105"/>
      <w:gridCol w:w="1950"/>
      <w:gridCol w:w="3870"/>
      <w:tblGridChange w:id="0">
        <w:tblGrid>
          <w:gridCol w:w="2010"/>
          <w:gridCol w:w="4275"/>
          <w:gridCol w:w="105"/>
          <w:gridCol w:w="195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49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4A">
          <w:pPr>
            <w:ind w:right="-522"/>
            <w:rPr>
              <w:b w:val="1"/>
              <w:color w:val="1155cc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M4L1 QUIZ 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1155cc"/>
              <w:sz w:val="36"/>
              <w:szCs w:val="36"/>
              <w:rtl w:val="0"/>
            </w:rPr>
            <w:t xml:space="preserve">WHAT IS ADVERTISING?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4B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30j0zll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4C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1fob9te" w:id="2"/>
          <w:bookmarkEnd w:id="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4D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3znysh7" w:id="3"/>
          <w:bookmarkEnd w:id="3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 PERIOD: </w:t>
          </w:r>
        </w:p>
        <w:p w:rsidR="00000000" w:rsidDel="00000000" w:rsidP="00000000" w:rsidRDefault="00000000" w:rsidRPr="00000000" w14:paraId="0000004E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2et92p0" w:id="4"/>
          <w:bookmarkEnd w:id="4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4F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5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51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2">
          <w:pPr>
            <w:pStyle w:val="Heading2"/>
            <w:widowControl w:val="0"/>
            <w:spacing w:after="0" w:before="80" w:lineRule="auto"/>
            <w:ind w:firstLine="450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tyjcwt" w:id="5"/>
          <w:bookmarkEnd w:id="5"/>
          <w:r w:rsidDel="00000000" w:rsidR="00000000" w:rsidRPr="00000000">
            <w:rPr>
              <w:rtl w:val="0"/>
            </w:rPr>
          </w:r>
        </w:p>
      </w:tc>
      <w:tc>
        <w:tcPr>
          <w:gridSpan w:val="4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3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3dy6vkm" w:id="6"/>
          <w:bookmarkEnd w:id="6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MODULE 4, LESSON 1: WHAT IS </w:t>
          </w:r>
          <w:r w:rsidDel="00000000" w:rsidR="00000000" w:rsidRPr="00000000">
            <w:rPr>
              <w:color w:val="ffffff"/>
              <w:sz w:val="28"/>
              <w:szCs w:val="28"/>
              <w:vertAlign w:val="superscript"/>
              <w:rtl w:val="0"/>
            </w:rPr>
            <w:t xml:space="preserve">ADVERTISING?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SemiBold-regular.ttf"/><Relationship Id="rId6" Type="http://schemas.openxmlformats.org/officeDocument/2006/relationships/font" Target="fonts/OswaldSemiBo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