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05"/>
      </w:tblGrid>
      <w:tr w:rsidR="00B60ADA" w:rsidRPr="00B60ADA" w14:paraId="446442F1" w14:textId="77777777" w:rsidTr="005A61E6">
        <w:trPr>
          <w:trHeight w:val="420"/>
        </w:trPr>
        <w:tc>
          <w:tcPr>
            <w:tcW w:w="1150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29454ADB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216461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Fan Experience – Stadium Design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  <w:r w:rsidR="0004231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Rubric</w:t>
            </w:r>
          </w:p>
        </w:tc>
      </w:tr>
      <w:tr w:rsidR="00B60ADA" w:rsidRPr="00B60ADA" w14:paraId="14776D70" w14:textId="77777777" w:rsidTr="005A61E6">
        <w:trPr>
          <w:trHeight w:val="420"/>
        </w:trPr>
        <w:tc>
          <w:tcPr>
            <w:tcW w:w="1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6A14" w14:textId="5F77AA0D" w:rsidR="00B60ADA" w:rsidRPr="0015366B" w:rsidRDefault="00C775AC" w:rsidP="0015366B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For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 this </w:t>
            </w:r>
            <w:r w:rsidR="0068791B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004A3106" w14:textId="627AA131" w:rsidR="00000F71" w:rsidRPr="006F519A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6F519A">
              <w:rPr>
                <w:rFonts w:ascii="Verdana" w:hAnsi="Verdana"/>
                <w:sz w:val="20"/>
                <w:szCs w:val="20"/>
              </w:rPr>
              <w:t xml:space="preserve">Submit a completed </w:t>
            </w:r>
            <w:r w:rsidR="009D064C">
              <w:rPr>
                <w:rFonts w:ascii="Verdana" w:hAnsi="Verdana"/>
                <w:sz w:val="20"/>
                <w:szCs w:val="20"/>
              </w:rPr>
              <w:t xml:space="preserve">stadium renovation or new </w:t>
            </w:r>
            <w:r w:rsidR="006F519A" w:rsidRPr="006F519A">
              <w:rPr>
                <w:rFonts w:ascii="Verdana" w:hAnsi="Verdana"/>
                <w:sz w:val="20"/>
                <w:szCs w:val="20"/>
              </w:rPr>
              <w:t xml:space="preserve">stadium </w:t>
            </w:r>
            <w:r w:rsidR="009D064C">
              <w:rPr>
                <w:rFonts w:ascii="Verdana" w:hAnsi="Verdana"/>
                <w:sz w:val="20"/>
                <w:szCs w:val="20"/>
              </w:rPr>
              <w:t>project</w:t>
            </w:r>
            <w:r w:rsidR="006F519A" w:rsidRPr="006F519A">
              <w:rPr>
                <w:rFonts w:ascii="Verdana" w:hAnsi="Verdana"/>
                <w:sz w:val="20"/>
                <w:szCs w:val="20"/>
              </w:rPr>
              <w:t xml:space="preserve"> development plan</w:t>
            </w:r>
          </w:p>
          <w:p w14:paraId="6E61B328" w14:textId="77777777" w:rsidR="00B60ADA" w:rsidRPr="009D064C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6F519A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3938F6" w:rsidRPr="006F519A">
              <w:rPr>
                <w:rFonts w:ascii="Verdana" w:hAnsi="Verdana"/>
                <w:sz w:val="20"/>
                <w:szCs w:val="20"/>
              </w:rPr>
              <w:t xml:space="preserve">a </w:t>
            </w:r>
            <w:r w:rsidR="006F519A" w:rsidRPr="006F519A">
              <w:rPr>
                <w:rFonts w:ascii="Verdana" w:hAnsi="Verdana"/>
                <w:sz w:val="20"/>
                <w:szCs w:val="20"/>
              </w:rPr>
              <w:t>stadium design</w:t>
            </w:r>
            <w:r w:rsidR="009C601C">
              <w:rPr>
                <w:rFonts w:ascii="Verdana" w:hAnsi="Verdana"/>
                <w:sz w:val="20"/>
                <w:szCs w:val="20"/>
              </w:rPr>
              <w:t>;</w:t>
            </w:r>
            <w:r w:rsidR="006F519A" w:rsidRPr="006F519A">
              <w:rPr>
                <w:rFonts w:ascii="Verdana" w:hAnsi="Verdana"/>
                <w:sz w:val="20"/>
                <w:szCs w:val="20"/>
              </w:rPr>
              <w:t xml:space="preserve"> either a drawing, graphic design, or physical model</w:t>
            </w:r>
          </w:p>
          <w:p w14:paraId="1F9439BB" w14:textId="3F6BBBBC" w:rsidR="009D064C" w:rsidRPr="00036E51" w:rsidRDefault="009D064C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Convince city officials that your stadium project should be approved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505"/>
        <w:gridCol w:w="1440"/>
        <w:gridCol w:w="4518"/>
      </w:tblGrid>
      <w:tr w:rsidR="00584786" w:rsidRPr="005A61E6" w14:paraId="2B1ADF16" w14:textId="77777777" w:rsidTr="005A61E6">
        <w:trPr>
          <w:trHeight w:val="432"/>
          <w:jc w:val="center"/>
        </w:trPr>
        <w:tc>
          <w:tcPr>
            <w:tcW w:w="11463" w:type="dxa"/>
            <w:gridSpan w:val="3"/>
            <w:shd w:val="clear" w:color="auto" w:fill="DEEAF6" w:themeFill="accent5" w:themeFillTint="33"/>
            <w:vAlign w:val="center"/>
          </w:tcPr>
          <w:p w14:paraId="5CB51CB3" w14:textId="6170AD2D" w:rsidR="00584786" w:rsidRPr="005A61E6" w:rsidRDefault="00216461" w:rsidP="005A61E6">
            <w:pPr>
              <w:widowControl w:val="0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Stadium Design</w:t>
            </w:r>
            <w:r w:rsidR="003938F6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Categories</w:t>
            </w:r>
          </w:p>
        </w:tc>
      </w:tr>
      <w:tr w:rsidR="00584786" w:rsidRPr="00B60ADA" w14:paraId="3A8573C3" w14:textId="77777777" w:rsidTr="005A61E6">
        <w:trPr>
          <w:jc w:val="center"/>
        </w:trPr>
        <w:tc>
          <w:tcPr>
            <w:tcW w:w="5505" w:type="dxa"/>
          </w:tcPr>
          <w:p w14:paraId="63E993A0" w14:textId="4581FF0C" w:rsidR="003938F6" w:rsidRPr="009D064C" w:rsidRDefault="00216461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Revenue</w:t>
            </w:r>
          </w:p>
          <w:p w14:paraId="64BCA1A9" w14:textId="32AC06F1" w:rsidR="009C601C" w:rsidRPr="009D064C" w:rsidRDefault="00110B33" w:rsidP="00110B33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a.  </w:t>
            </w:r>
            <w:r w:rsidR="009C601C" w:rsidRPr="009D064C">
              <w:rPr>
                <w:rFonts w:ascii="Verdana" w:hAnsi="Verdana"/>
                <w:sz w:val="18"/>
                <w:szCs w:val="18"/>
              </w:rPr>
              <w:t>Explain the importance of revenue</w:t>
            </w:r>
          </w:p>
          <w:p w14:paraId="0C932039" w14:textId="68F4BF33" w:rsidR="009C601C" w:rsidRPr="009D064C" w:rsidRDefault="009C601C" w:rsidP="00110B33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b.  Provide the name of your stadium</w:t>
            </w:r>
          </w:p>
          <w:p w14:paraId="1057F7FF" w14:textId="13F16502" w:rsidR="009C601C" w:rsidRPr="009D064C" w:rsidRDefault="009C601C" w:rsidP="00110B33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c.  Discuss the concept of sponsorship and the sponsorship opportunities available at your stadium</w:t>
            </w:r>
          </w:p>
          <w:p w14:paraId="2EBCBEB1" w14:textId="6EC04EAC" w:rsidR="009C601C" w:rsidRPr="009D064C" w:rsidRDefault="009C601C" w:rsidP="00110B33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d.  Describe ways your stadium will generate revenue on non-game days</w:t>
            </w:r>
          </w:p>
          <w:p w14:paraId="40ED2396" w14:textId="46C072AC" w:rsidR="00584786" w:rsidRPr="009D064C" w:rsidRDefault="00584786" w:rsidP="009C601C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647B0E1A" w14:textId="1790BCEC" w:rsidR="00584786" w:rsidRPr="009D064C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</w:t>
            </w:r>
            <w:r w:rsidR="009F6282" w:rsidRPr="009D064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518" w:type="dxa"/>
            <w:vAlign w:val="center"/>
          </w:tcPr>
          <w:p w14:paraId="0CBA2F85" w14:textId="1AB8FF07" w:rsidR="00110B33" w:rsidRPr="009D064C" w:rsidRDefault="00110B33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What is </w:t>
            </w:r>
            <w:r w:rsidR="009C601C" w:rsidRPr="009D064C">
              <w:rPr>
                <w:rFonts w:ascii="Verdana" w:hAnsi="Verdana"/>
                <w:sz w:val="18"/>
                <w:szCs w:val="18"/>
              </w:rPr>
              <w:t>revenue?</w:t>
            </w:r>
          </w:p>
          <w:p w14:paraId="461C7C0B" w14:textId="40538425" w:rsidR="009C601C" w:rsidRPr="009D064C" w:rsidRDefault="009C601C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your stadium generate revenue?</w:t>
            </w:r>
          </w:p>
          <w:p w14:paraId="70F35B2E" w14:textId="58082007" w:rsidR="00584786" w:rsidRPr="009D064C" w:rsidRDefault="00DD1B63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What </w:t>
            </w:r>
            <w:r w:rsidR="009C601C" w:rsidRPr="009D064C">
              <w:rPr>
                <w:rFonts w:ascii="Verdana" w:hAnsi="Verdana"/>
                <w:sz w:val="18"/>
                <w:szCs w:val="18"/>
              </w:rPr>
              <w:t>is the name of the stadium?  Will you sell naming rights?</w:t>
            </w:r>
          </w:p>
          <w:p w14:paraId="384BBFA6" w14:textId="77777777" w:rsidR="00110B33" w:rsidRPr="009D064C" w:rsidRDefault="00CC00DF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What </w:t>
            </w:r>
            <w:r w:rsidR="009C601C" w:rsidRPr="009D064C">
              <w:rPr>
                <w:rFonts w:ascii="Verdana" w:hAnsi="Verdana"/>
                <w:sz w:val="18"/>
                <w:szCs w:val="18"/>
              </w:rPr>
              <w:t>sponsorship opportunities are available?</w:t>
            </w:r>
          </w:p>
          <w:p w14:paraId="1F668192" w14:textId="6D922597" w:rsidR="009C601C" w:rsidRPr="009D064C" w:rsidRDefault="009C601C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create opportunities to generate additional revenue?</w:t>
            </w:r>
          </w:p>
        </w:tc>
      </w:tr>
      <w:tr w:rsidR="00C775AC" w:rsidRPr="00B60ADA" w14:paraId="1D52B5B8" w14:textId="77777777" w:rsidTr="005A61E6">
        <w:trPr>
          <w:jc w:val="center"/>
        </w:trPr>
        <w:tc>
          <w:tcPr>
            <w:tcW w:w="5505" w:type="dxa"/>
          </w:tcPr>
          <w:p w14:paraId="5739BE59" w14:textId="552C9E19" w:rsidR="00C775AC" w:rsidRPr="009D064C" w:rsidRDefault="00216461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Ticket Sales</w:t>
            </w:r>
            <w:r w:rsidR="00BC05C9" w:rsidRPr="009D064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Strategies</w:t>
            </w:r>
          </w:p>
          <w:p w14:paraId="64F4CE52" w14:textId="4C00E95B" w:rsidR="00C775AC" w:rsidRPr="009D064C" w:rsidRDefault="00DB3DCC" w:rsidP="00DB3DCC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a.  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Premium seating</w:t>
            </w:r>
          </w:p>
          <w:p w14:paraId="644004D5" w14:textId="635B620E" w:rsidR="0092432B" w:rsidRPr="009D064C" w:rsidRDefault="00691F0A" w:rsidP="0092432B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b.  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PSLs</w:t>
            </w:r>
          </w:p>
          <w:p w14:paraId="43CDA979" w14:textId="5B979A78" w:rsidR="0092432B" w:rsidRPr="009D064C" w:rsidRDefault="0092432B" w:rsidP="0092432B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c.  Ticket packages</w:t>
            </w:r>
          </w:p>
          <w:p w14:paraId="620DDC7C" w14:textId="2281C350" w:rsidR="0092432B" w:rsidRPr="009D064C" w:rsidRDefault="0092432B" w:rsidP="0092432B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d.  Group tickets</w:t>
            </w:r>
          </w:p>
          <w:p w14:paraId="5C01230A" w14:textId="47B424CE" w:rsidR="00CC00DF" w:rsidRPr="009D064C" w:rsidRDefault="00CC00DF" w:rsidP="00CC00D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32AA1CE0" w14:textId="41CDA0C2" w:rsidR="00C775AC" w:rsidRPr="009D064C" w:rsidRDefault="00DB3DCC" w:rsidP="003C0DC9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</w:t>
            </w:r>
            <w:r w:rsidR="009F6282" w:rsidRPr="009D064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518" w:type="dxa"/>
            <w:vAlign w:val="center"/>
          </w:tcPr>
          <w:p w14:paraId="6B6F0CB2" w14:textId="25B80B9C" w:rsidR="00CC00DF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the new stadium or renovation help increase ticket revenue?</w:t>
            </w:r>
          </w:p>
          <w:p w14:paraId="63E8E8B0" w14:textId="739D3829" w:rsidR="00110B33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What premium seating options available?  Will PSLs be sold?</w:t>
            </w:r>
          </w:p>
          <w:p w14:paraId="43227E43" w14:textId="4DC8F291" w:rsidR="0092432B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Other ticket sales strategies?</w:t>
            </w:r>
          </w:p>
        </w:tc>
      </w:tr>
      <w:tr w:rsidR="00584786" w:rsidRPr="00B60ADA" w14:paraId="31FC9325" w14:textId="77777777" w:rsidTr="005A61E6">
        <w:trPr>
          <w:jc w:val="center"/>
        </w:trPr>
        <w:tc>
          <w:tcPr>
            <w:tcW w:w="5505" w:type="dxa"/>
          </w:tcPr>
          <w:p w14:paraId="5D547696" w14:textId="7FD7919E" w:rsidR="00DD1B63" w:rsidRPr="009D064C" w:rsidRDefault="00216461" w:rsidP="00DD1B63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Fan Experience 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Concept</w:t>
            </w:r>
          </w:p>
          <w:p w14:paraId="11888F8E" w14:textId="30C9D106" w:rsidR="00BF1378" w:rsidRPr="009D064C" w:rsidRDefault="0092432B" w:rsidP="00DD1B6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Explain the concept of fan experience</w:t>
            </w:r>
          </w:p>
          <w:p w14:paraId="1F281AA5" w14:textId="77777777" w:rsidR="00216461" w:rsidRPr="009D064C" w:rsidRDefault="0092432B" w:rsidP="00DD1B6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Describe importance of fan experience</w:t>
            </w:r>
          </w:p>
          <w:p w14:paraId="2CB6E2BF" w14:textId="7809B1C8" w:rsidR="0092432B" w:rsidRPr="009D064C" w:rsidRDefault="0092432B" w:rsidP="00DD1B6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Explain how stadium will address health and safety concerns</w:t>
            </w:r>
          </w:p>
        </w:tc>
        <w:tc>
          <w:tcPr>
            <w:tcW w:w="1440" w:type="dxa"/>
            <w:vAlign w:val="center"/>
          </w:tcPr>
          <w:p w14:paraId="7F258A3B" w14:textId="0B0B3B51" w:rsidR="00584786" w:rsidRPr="009D064C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</w:t>
            </w:r>
            <w:r w:rsidR="009F6282" w:rsidRPr="009D064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518" w:type="dxa"/>
            <w:vAlign w:val="center"/>
          </w:tcPr>
          <w:p w14:paraId="4750C789" w14:textId="77777777" w:rsidR="00110B33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What is fan experience and why is it important?</w:t>
            </w:r>
          </w:p>
          <w:p w14:paraId="41C8015D" w14:textId="77777777" w:rsidR="0092432B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When does fan experience begin?</w:t>
            </w:r>
          </w:p>
          <w:p w14:paraId="794A23AD" w14:textId="77777777" w:rsidR="0092432B" w:rsidRPr="009D064C" w:rsidRDefault="0092432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Will fans be allowed at games? Tailgating allowed?</w:t>
            </w:r>
          </w:p>
          <w:p w14:paraId="314B54AF" w14:textId="59BDFE75" w:rsidR="009D064C" w:rsidRPr="009D064C" w:rsidRDefault="009D064C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What will be done to keep fans safe at the stadium?</w:t>
            </w:r>
          </w:p>
        </w:tc>
      </w:tr>
      <w:tr w:rsidR="00584786" w:rsidRPr="00B60ADA" w14:paraId="58AD1478" w14:textId="77777777" w:rsidTr="0015366B">
        <w:trPr>
          <w:trHeight w:val="816"/>
          <w:jc w:val="center"/>
        </w:trPr>
        <w:tc>
          <w:tcPr>
            <w:tcW w:w="5505" w:type="dxa"/>
          </w:tcPr>
          <w:p w14:paraId="27C4D73A" w14:textId="7565A692" w:rsidR="00417AFC" w:rsidRPr="009D064C" w:rsidRDefault="00417AFC" w:rsidP="00417AFC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Fan Experience 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at the Stadium</w:t>
            </w:r>
          </w:p>
          <w:p w14:paraId="70F880AC" w14:textId="77777777" w:rsidR="00417AFC" w:rsidRPr="009D064C" w:rsidRDefault="00417AFC" w:rsidP="00417AF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Concourse</w:t>
            </w:r>
          </w:p>
          <w:p w14:paraId="086D329C" w14:textId="77777777" w:rsidR="00417AFC" w:rsidRPr="009D064C" w:rsidRDefault="00417AFC" w:rsidP="00417AF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Concessions</w:t>
            </w:r>
          </w:p>
          <w:p w14:paraId="603B4258" w14:textId="77777777" w:rsidR="00417AFC" w:rsidRPr="009D064C" w:rsidRDefault="00417AFC" w:rsidP="00417AF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Seating capacity</w:t>
            </w:r>
          </w:p>
          <w:p w14:paraId="4C1DC353" w14:textId="77777777" w:rsidR="00584786" w:rsidRPr="009D064C" w:rsidRDefault="00417AFC" w:rsidP="00110B3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Traffic / Parking</w:t>
            </w:r>
          </w:p>
          <w:p w14:paraId="41A5B68D" w14:textId="74F18A48" w:rsidR="00BF1378" w:rsidRPr="009D064C" w:rsidRDefault="00BF1378" w:rsidP="0092432B">
            <w:pPr>
              <w:pStyle w:val="ListParagraph"/>
              <w:ind w:left="69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14:paraId="0D591D56" w14:textId="2114012A" w:rsidR="00584786" w:rsidRPr="009D064C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</w:t>
            </w:r>
            <w:r w:rsidR="009F6282" w:rsidRPr="009D064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4518" w:type="dxa"/>
            <w:vAlign w:val="center"/>
          </w:tcPr>
          <w:p w14:paraId="4187E567" w14:textId="1DDBA129" w:rsidR="003D1992" w:rsidRPr="009D064C" w:rsidRDefault="0092432B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you minimize lines at concessions areas and restrooms?</w:t>
            </w:r>
          </w:p>
          <w:p w14:paraId="0DC26F73" w14:textId="67899103" w:rsidR="0092432B" w:rsidRPr="009D064C" w:rsidRDefault="0092432B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What type of concessions items offered?  </w:t>
            </w:r>
          </w:p>
          <w:p w14:paraId="238D16DA" w14:textId="7B002872" w:rsidR="0092432B" w:rsidRPr="009D064C" w:rsidRDefault="0092432B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What are the sightlines like for fans at different sections of the stadiums?</w:t>
            </w:r>
          </w:p>
          <w:p w14:paraId="28E79E35" w14:textId="05CF936B" w:rsidR="00584786" w:rsidRPr="009D064C" w:rsidRDefault="0092432B" w:rsidP="0092432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you control flow of traffic and parking?</w:t>
            </w:r>
          </w:p>
        </w:tc>
      </w:tr>
      <w:tr w:rsidR="00584786" w:rsidRPr="00B60ADA" w14:paraId="16EAAA43" w14:textId="77777777" w:rsidTr="005A61E6">
        <w:trPr>
          <w:jc w:val="center"/>
        </w:trPr>
        <w:tc>
          <w:tcPr>
            <w:tcW w:w="5505" w:type="dxa"/>
          </w:tcPr>
          <w:p w14:paraId="6A3E197D" w14:textId="500454A2" w:rsidR="00584786" w:rsidRPr="009D064C" w:rsidRDefault="009D064C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Stadium Technology</w:t>
            </w:r>
          </w:p>
          <w:p w14:paraId="02F728CC" w14:textId="1427DE1D" w:rsidR="00BF1378" w:rsidRPr="009D064C" w:rsidRDefault="009D064C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Stadium tech</w:t>
            </w:r>
          </w:p>
        </w:tc>
        <w:tc>
          <w:tcPr>
            <w:tcW w:w="1440" w:type="dxa"/>
            <w:vAlign w:val="center"/>
          </w:tcPr>
          <w:p w14:paraId="5EE4CE7C" w14:textId="31C7A52E" w:rsidR="00584786" w:rsidRPr="009D064C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4518" w:type="dxa"/>
            <w:vAlign w:val="center"/>
          </w:tcPr>
          <w:p w14:paraId="67EF5247" w14:textId="77777777" w:rsidR="00650FA0" w:rsidRPr="009D064C" w:rsidRDefault="009D064C" w:rsidP="0021646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What </w:t>
            </w:r>
            <w:r w:rsidRPr="009D064C">
              <w:rPr>
                <w:rFonts w:ascii="Verdana" w:hAnsi="Verdana"/>
                <w:sz w:val="18"/>
                <w:szCs w:val="18"/>
              </w:rPr>
              <w:t xml:space="preserve">technology will be implemented as part of the </w:t>
            </w:r>
            <w:r w:rsidRPr="009D064C">
              <w:rPr>
                <w:rFonts w:ascii="Verdana" w:hAnsi="Verdana"/>
                <w:sz w:val="18"/>
                <w:szCs w:val="18"/>
              </w:rPr>
              <w:t>stadium project?</w:t>
            </w:r>
          </w:p>
          <w:p w14:paraId="3F78C357" w14:textId="3CF5AAD1" w:rsidR="009D064C" w:rsidRPr="009D064C" w:rsidRDefault="009D064C" w:rsidP="0021646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it impact fan experience?</w:t>
            </w:r>
          </w:p>
        </w:tc>
      </w:tr>
      <w:tr w:rsidR="00584786" w:rsidRPr="00B60ADA" w14:paraId="3040E06B" w14:textId="77777777" w:rsidTr="005A61E6">
        <w:trPr>
          <w:jc w:val="center"/>
        </w:trPr>
        <w:tc>
          <w:tcPr>
            <w:tcW w:w="5505" w:type="dxa"/>
          </w:tcPr>
          <w:p w14:paraId="63C3F054" w14:textId="29AA31D3" w:rsidR="00BA7FC4" w:rsidRPr="009D064C" w:rsidRDefault="00BF1378" w:rsidP="00BA7FC4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Economic Impact</w:t>
            </w:r>
          </w:p>
          <w:p w14:paraId="6EE7BB7A" w14:textId="545A1409" w:rsidR="00BA7FC4" w:rsidRPr="009D064C" w:rsidRDefault="00BF1378" w:rsidP="00BA7FC4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stadium be financed</w:t>
            </w:r>
          </w:p>
          <w:p w14:paraId="7BF3BC03" w14:textId="64FE86D7" w:rsidR="00BA7FC4" w:rsidRPr="009D064C" w:rsidRDefault="00BF1378" w:rsidP="00BA7FC4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How will it impact local economy</w:t>
            </w:r>
          </w:p>
        </w:tc>
        <w:tc>
          <w:tcPr>
            <w:tcW w:w="1440" w:type="dxa"/>
            <w:vAlign w:val="center"/>
          </w:tcPr>
          <w:p w14:paraId="5080BF5E" w14:textId="36A5619A" w:rsidR="00584786" w:rsidRPr="009D064C" w:rsidRDefault="00584786" w:rsidP="00826583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4518" w:type="dxa"/>
          </w:tcPr>
          <w:p w14:paraId="72FE89F7" w14:textId="75EA28C1" w:rsidR="00BA7FC4" w:rsidRPr="009D064C" w:rsidRDefault="009D064C" w:rsidP="00BA7FC4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How will the stadium be financed?</w:t>
            </w:r>
          </w:p>
          <w:p w14:paraId="366087A7" w14:textId="7BA0EDFF" w:rsidR="00650FA0" w:rsidRPr="009D064C" w:rsidRDefault="009D064C" w:rsidP="00BA7FC4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How will the stadium project impact the local economy?</w:t>
            </w:r>
          </w:p>
        </w:tc>
      </w:tr>
      <w:tr w:rsidR="00584786" w:rsidRPr="00B60ADA" w14:paraId="6FA6C633" w14:textId="77777777" w:rsidTr="00CC00DF">
        <w:trPr>
          <w:trHeight w:val="591"/>
          <w:jc w:val="center"/>
        </w:trPr>
        <w:tc>
          <w:tcPr>
            <w:tcW w:w="5505" w:type="dxa"/>
          </w:tcPr>
          <w:p w14:paraId="43EE3F0A" w14:textId="2E23A6F9" w:rsidR="00584786" w:rsidRPr="009D064C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Conclusion</w:t>
            </w:r>
            <w:r w:rsidR="009D064C" w:rsidRPr="009D064C">
              <w:rPr>
                <w:rFonts w:ascii="Verdana" w:hAnsi="Verdana"/>
                <w:sz w:val="18"/>
                <w:szCs w:val="18"/>
              </w:rPr>
              <w:t xml:space="preserve"> / Recap</w:t>
            </w:r>
          </w:p>
        </w:tc>
        <w:tc>
          <w:tcPr>
            <w:tcW w:w="1440" w:type="dxa"/>
            <w:vAlign w:val="center"/>
          </w:tcPr>
          <w:p w14:paraId="25F53821" w14:textId="2B1C08C1" w:rsidR="00584786" w:rsidRPr="009D064C" w:rsidRDefault="009D064C" w:rsidP="001C7C56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4518" w:type="dxa"/>
          </w:tcPr>
          <w:p w14:paraId="30595F38" w14:textId="2C797DBC" w:rsidR="00584786" w:rsidRPr="009D064C" w:rsidRDefault="00584786" w:rsidP="00BC05C9">
            <w:pPr>
              <w:pStyle w:val="ListParagraph"/>
              <w:ind w:left="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Conclusion</w:t>
            </w:r>
            <w:r w:rsidR="009D064C" w:rsidRPr="009D064C">
              <w:rPr>
                <w:rFonts w:ascii="Verdana" w:hAnsi="Verdana"/>
                <w:sz w:val="18"/>
                <w:szCs w:val="18"/>
              </w:rPr>
              <w:t xml:space="preserve"> (how city will benefit from the stadium project)</w:t>
            </w:r>
          </w:p>
        </w:tc>
      </w:tr>
      <w:tr w:rsidR="00584786" w:rsidRPr="00B60ADA" w14:paraId="51E38E57" w14:textId="77777777" w:rsidTr="00CC00DF">
        <w:trPr>
          <w:trHeight w:val="600"/>
          <w:jc w:val="center"/>
        </w:trPr>
        <w:tc>
          <w:tcPr>
            <w:tcW w:w="5505" w:type="dxa"/>
          </w:tcPr>
          <w:p w14:paraId="22359884" w14:textId="77777777" w:rsidR="00584786" w:rsidRPr="009D064C" w:rsidRDefault="0092432B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Stadium design </w:t>
            </w:r>
          </w:p>
          <w:p w14:paraId="6C0E9114" w14:textId="077CCCFE" w:rsidR="0092432B" w:rsidRPr="009D064C" w:rsidRDefault="0092432B" w:rsidP="0092432B">
            <w:pPr>
              <w:pStyle w:val="ListParagraph"/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a.  Sketch or drawing, digital design or physical model</w:t>
            </w:r>
          </w:p>
        </w:tc>
        <w:tc>
          <w:tcPr>
            <w:tcW w:w="1440" w:type="dxa"/>
            <w:vAlign w:val="center"/>
          </w:tcPr>
          <w:p w14:paraId="05E0A488" w14:textId="595A4A0D" w:rsidR="00584786" w:rsidRPr="009D064C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5</w:t>
            </w:r>
            <w:r w:rsidR="0092432B" w:rsidRPr="009D064C">
              <w:rPr>
                <w:rFonts w:ascii="Verdana" w:hAnsi="Verdana"/>
                <w:sz w:val="18"/>
                <w:szCs w:val="18"/>
              </w:rPr>
              <w:t>0</w:t>
            </w:r>
          </w:p>
        </w:tc>
        <w:tc>
          <w:tcPr>
            <w:tcW w:w="4518" w:type="dxa"/>
          </w:tcPr>
          <w:p w14:paraId="2EF3968E" w14:textId="41534A07" w:rsidR="00584786" w:rsidRPr="009D064C" w:rsidRDefault="0092432B" w:rsidP="00BC05C9">
            <w:pPr>
              <w:pStyle w:val="ListParagraph"/>
              <w:ind w:left="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Overall design of stadium and incorporation of all required concepts</w:t>
            </w:r>
          </w:p>
        </w:tc>
      </w:tr>
      <w:tr w:rsidR="00584786" w:rsidRPr="00B60ADA" w14:paraId="642D023F" w14:textId="77777777" w:rsidTr="005A61E6">
        <w:trPr>
          <w:trHeight w:val="720"/>
          <w:jc w:val="center"/>
        </w:trPr>
        <w:tc>
          <w:tcPr>
            <w:tcW w:w="5505" w:type="dxa"/>
          </w:tcPr>
          <w:p w14:paraId="21D887C2" w14:textId="55DDED72" w:rsidR="00584786" w:rsidRPr="009D064C" w:rsidRDefault="00584786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Presentation</w:t>
            </w:r>
          </w:p>
        </w:tc>
        <w:tc>
          <w:tcPr>
            <w:tcW w:w="1440" w:type="dxa"/>
            <w:vAlign w:val="center"/>
          </w:tcPr>
          <w:p w14:paraId="0ADCE363" w14:textId="45FB0E0B" w:rsidR="00584786" w:rsidRPr="009D064C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>50</w:t>
            </w:r>
          </w:p>
        </w:tc>
        <w:tc>
          <w:tcPr>
            <w:tcW w:w="4518" w:type="dxa"/>
          </w:tcPr>
          <w:p w14:paraId="052E818F" w14:textId="3D7E8EDE" w:rsidR="00584786" w:rsidRPr="009D064C" w:rsidRDefault="00584786" w:rsidP="00BC05C9">
            <w:pPr>
              <w:pStyle w:val="ListParagraph"/>
              <w:ind w:left="0"/>
              <w:rPr>
                <w:rFonts w:ascii="Verdana" w:hAnsi="Verdana"/>
                <w:sz w:val="18"/>
                <w:szCs w:val="18"/>
              </w:rPr>
            </w:pPr>
            <w:r w:rsidRPr="009D064C">
              <w:rPr>
                <w:rFonts w:ascii="Verdana" w:hAnsi="Verdana"/>
                <w:sz w:val="18"/>
                <w:szCs w:val="18"/>
              </w:rPr>
              <w:t xml:space="preserve">PPT presentation </w:t>
            </w:r>
            <w:r w:rsidR="009D064C" w:rsidRPr="009D064C">
              <w:rPr>
                <w:rFonts w:ascii="Verdana" w:hAnsi="Verdana"/>
                <w:sz w:val="18"/>
                <w:szCs w:val="18"/>
              </w:rPr>
              <w:t>highlighting key stadium project features, pitch to city officials why the stadium project should be approved</w:t>
            </w:r>
          </w:p>
        </w:tc>
      </w:tr>
      <w:tr w:rsidR="00584786" w:rsidRPr="00B60ADA" w14:paraId="2D50E025" w14:textId="77777777" w:rsidTr="005A61E6">
        <w:trPr>
          <w:trHeight w:val="720"/>
          <w:jc w:val="center"/>
        </w:trPr>
        <w:tc>
          <w:tcPr>
            <w:tcW w:w="5505" w:type="dxa"/>
          </w:tcPr>
          <w:p w14:paraId="2DBC06AD" w14:textId="1582CC22" w:rsidR="00584786" w:rsidRPr="009D064C" w:rsidRDefault="00584786" w:rsidP="00BC05C9">
            <w:pPr>
              <w:pStyle w:val="ListParagraph"/>
              <w:ind w:left="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D064C">
              <w:rPr>
                <w:rFonts w:ascii="Verdana" w:hAnsi="Verdana"/>
                <w:b/>
                <w:bCs/>
                <w:sz w:val="18"/>
                <w:szCs w:val="18"/>
              </w:rPr>
              <w:t>SCORE</w:t>
            </w:r>
          </w:p>
        </w:tc>
        <w:tc>
          <w:tcPr>
            <w:tcW w:w="1440" w:type="dxa"/>
            <w:vAlign w:val="center"/>
          </w:tcPr>
          <w:p w14:paraId="2158E1E2" w14:textId="77777777" w:rsidR="00584786" w:rsidRPr="009D064C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518" w:type="dxa"/>
          </w:tcPr>
          <w:p w14:paraId="1198C882" w14:textId="77777777" w:rsidR="00584786" w:rsidRPr="009D064C" w:rsidRDefault="00584786" w:rsidP="00BC05C9">
            <w:pPr>
              <w:pStyle w:val="ListParagraph"/>
              <w:ind w:left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A7E3A41" w14:textId="77777777" w:rsidR="00BC05C9" w:rsidRDefault="00BC05C9"/>
    <w:sectPr w:rsidR="00BC05C9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1126E" w14:textId="77777777" w:rsidR="00E139FE" w:rsidRDefault="00E139FE" w:rsidP="00036E51">
      <w:r>
        <w:separator/>
      </w:r>
    </w:p>
  </w:endnote>
  <w:endnote w:type="continuationSeparator" w:id="0">
    <w:p w14:paraId="7420D18A" w14:textId="77777777" w:rsidR="00E139FE" w:rsidRDefault="00E139FE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BC05C9" w:rsidRDefault="00BC05C9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6D1C3E" w14:textId="77777777" w:rsidR="00E139FE" w:rsidRDefault="00E139FE" w:rsidP="00036E51">
      <w:r>
        <w:separator/>
      </w:r>
    </w:p>
  </w:footnote>
  <w:footnote w:type="continuationSeparator" w:id="0">
    <w:p w14:paraId="0C93E501" w14:textId="77777777" w:rsidR="00E139FE" w:rsidRDefault="00E139FE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E1AE2"/>
    <w:multiLevelType w:val="hybridMultilevel"/>
    <w:tmpl w:val="FA6E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2319"/>
    <w:rsid w:val="00110B33"/>
    <w:rsid w:val="0015366B"/>
    <w:rsid w:val="001C44EF"/>
    <w:rsid w:val="001C7C56"/>
    <w:rsid w:val="00216461"/>
    <w:rsid w:val="002553FB"/>
    <w:rsid w:val="002A7669"/>
    <w:rsid w:val="003938F6"/>
    <w:rsid w:val="003C0DC9"/>
    <w:rsid w:val="003D1992"/>
    <w:rsid w:val="003D4997"/>
    <w:rsid w:val="003F7428"/>
    <w:rsid w:val="00417AFC"/>
    <w:rsid w:val="00454799"/>
    <w:rsid w:val="0047314A"/>
    <w:rsid w:val="004D1437"/>
    <w:rsid w:val="00584786"/>
    <w:rsid w:val="005937A7"/>
    <w:rsid w:val="005A61E6"/>
    <w:rsid w:val="00650FA0"/>
    <w:rsid w:val="00661025"/>
    <w:rsid w:val="0068791B"/>
    <w:rsid w:val="00691F0A"/>
    <w:rsid w:val="006F519A"/>
    <w:rsid w:val="0070394B"/>
    <w:rsid w:val="00826583"/>
    <w:rsid w:val="00841AB3"/>
    <w:rsid w:val="00880BE2"/>
    <w:rsid w:val="008D79F0"/>
    <w:rsid w:val="0092432B"/>
    <w:rsid w:val="009C23F3"/>
    <w:rsid w:val="009C601C"/>
    <w:rsid w:val="009D064C"/>
    <w:rsid w:val="009D79BF"/>
    <w:rsid w:val="009E3731"/>
    <w:rsid w:val="009F6282"/>
    <w:rsid w:val="00A77984"/>
    <w:rsid w:val="00A95C7C"/>
    <w:rsid w:val="00AC1A79"/>
    <w:rsid w:val="00B60ADA"/>
    <w:rsid w:val="00BA7FC4"/>
    <w:rsid w:val="00BB05EF"/>
    <w:rsid w:val="00BB2C33"/>
    <w:rsid w:val="00BC05C9"/>
    <w:rsid w:val="00BF1378"/>
    <w:rsid w:val="00C4640B"/>
    <w:rsid w:val="00C6377C"/>
    <w:rsid w:val="00C775AC"/>
    <w:rsid w:val="00CC00DF"/>
    <w:rsid w:val="00D933CB"/>
    <w:rsid w:val="00D9458C"/>
    <w:rsid w:val="00D96785"/>
    <w:rsid w:val="00DA493C"/>
    <w:rsid w:val="00DB3DCC"/>
    <w:rsid w:val="00DC37B0"/>
    <w:rsid w:val="00DD1B63"/>
    <w:rsid w:val="00DE71F6"/>
    <w:rsid w:val="00E139FE"/>
    <w:rsid w:val="00EE21F4"/>
    <w:rsid w:val="00F209BE"/>
    <w:rsid w:val="00F2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16</cp:revision>
  <dcterms:created xsi:type="dcterms:W3CDTF">2020-08-17T00:43:00Z</dcterms:created>
  <dcterms:modified xsi:type="dcterms:W3CDTF">2020-10-16T17:16:00Z</dcterms:modified>
</cp:coreProperties>
</file>